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20BD" w14:textId="77777777" w:rsidR="00E215CB" w:rsidRPr="00F945E4" w:rsidRDefault="00AB3344" w:rsidP="00E215CB">
      <w:pPr>
        <w:pStyle w:val="PlainText"/>
        <w:jc w:val="both"/>
        <w:rPr>
          <w:rFonts w:asciiTheme="minorHAnsi" w:hAnsiTheme="minorHAnsi"/>
          <w:b/>
          <w:sz w:val="18"/>
        </w:rPr>
      </w:pPr>
    </w:p>
    <w:p w14:paraId="646CB977" w14:textId="331B5FA0" w:rsidR="00E215CB" w:rsidRPr="00BB60E7" w:rsidRDefault="007D3B02" w:rsidP="00E215CB">
      <w:pPr>
        <w:pStyle w:val="PlainText"/>
        <w:jc w:val="both"/>
        <w:rPr>
          <w:rFonts w:asciiTheme="minorHAnsi" w:hAnsiTheme="minorHAnsi"/>
          <w:sz w:val="22"/>
          <w:szCs w:val="22"/>
        </w:rPr>
      </w:pPr>
      <w:r w:rsidRPr="00BB60E7">
        <w:rPr>
          <w:rFonts w:asciiTheme="minorHAnsi" w:hAnsiTheme="minorHAnsi"/>
          <w:b/>
          <w:sz w:val="22"/>
          <w:szCs w:val="22"/>
        </w:rPr>
        <w:t xml:space="preserve">No manuscript may be published in a journal, book, online, microform, electronic media, website page, or publication of MSA unless MSA has received this signed form. </w:t>
      </w:r>
      <w:r w:rsidRPr="00BB60E7">
        <w:rPr>
          <w:rFonts w:asciiTheme="minorHAnsi" w:hAnsiTheme="minorHAnsi"/>
          <w:sz w:val="22"/>
          <w:szCs w:val="22"/>
        </w:rPr>
        <w:t>For a fuller explanation of the definitions of some terms used h</w:t>
      </w:r>
      <w:r w:rsidR="00F945E4" w:rsidRPr="00BB60E7">
        <w:rPr>
          <w:rFonts w:asciiTheme="minorHAnsi" w:hAnsiTheme="minorHAnsi"/>
          <w:sz w:val="22"/>
          <w:szCs w:val="22"/>
        </w:rPr>
        <w:t>ere and MSA policy, please see</w:t>
      </w:r>
      <w:r w:rsidRPr="00BB60E7">
        <w:rPr>
          <w:rFonts w:asciiTheme="minorHAnsi" w:hAnsiTheme="minorHAnsi"/>
          <w:sz w:val="22"/>
          <w:szCs w:val="22"/>
        </w:rPr>
        <w:t xml:space="preserve"> below.</w:t>
      </w:r>
    </w:p>
    <w:p w14:paraId="3A13FD05" w14:textId="77777777" w:rsidR="00E215CB" w:rsidRPr="00BB60E7" w:rsidRDefault="00AB3344" w:rsidP="00E215CB">
      <w:pPr>
        <w:pStyle w:val="PlainText"/>
        <w:jc w:val="both"/>
        <w:rPr>
          <w:rFonts w:asciiTheme="minorHAnsi" w:eastAsia="MS Mincho" w:hAnsiTheme="minorHAnsi"/>
          <w:sz w:val="22"/>
          <w:szCs w:val="22"/>
        </w:rPr>
      </w:pPr>
    </w:p>
    <w:p w14:paraId="2BDE8D26" w14:textId="77777777" w:rsidR="00E215CB" w:rsidRPr="00BB60E7" w:rsidRDefault="007D3B02" w:rsidP="00E215CB">
      <w:pPr>
        <w:pStyle w:val="PlainText"/>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BETWEEN:</w:t>
      </w:r>
      <w:r w:rsidRPr="00BB60E7">
        <w:rPr>
          <w:rFonts w:asciiTheme="minorHAnsi" w:eastAsia="MS Mincho" w:hAnsiTheme="minorHAnsi"/>
          <w:sz w:val="22"/>
          <w:szCs w:val="22"/>
        </w:rPr>
        <w:tab/>
      </w:r>
      <w:r w:rsidR="00AB500A" w:rsidRPr="00BB60E7">
        <w:rPr>
          <w:rFonts w:asciiTheme="minorHAnsi" w:eastAsia="MS Mincho" w:hAnsiTheme="minorHAnsi"/>
          <w:i/>
          <w:sz w:val="22"/>
          <w:szCs w:val="22"/>
        </w:rPr>
        <w:t>Elements</w:t>
      </w:r>
      <w:r w:rsidR="00AB500A" w:rsidRPr="00BB60E7">
        <w:rPr>
          <w:rFonts w:asciiTheme="minorHAnsi" w:eastAsia="MS Mincho" w:hAnsiTheme="minorHAnsi"/>
          <w:sz w:val="22"/>
          <w:szCs w:val="22"/>
        </w:rPr>
        <w:t xml:space="preserve"> aka Mineralogical Society of America ("MSA," the copyright holder on behalf of all participating societies)</w:t>
      </w:r>
    </w:p>
    <w:p w14:paraId="13D9A69A" w14:textId="77777777" w:rsidR="00E215CB" w:rsidRPr="00BB60E7" w:rsidRDefault="00AB3344" w:rsidP="00E215CB">
      <w:pPr>
        <w:pStyle w:val="PlainText"/>
        <w:jc w:val="both"/>
        <w:rPr>
          <w:rFonts w:asciiTheme="minorHAnsi" w:eastAsia="MS Mincho" w:hAnsiTheme="minorHAnsi"/>
          <w:sz w:val="22"/>
          <w:szCs w:val="22"/>
        </w:rPr>
      </w:pPr>
    </w:p>
    <w:p w14:paraId="1FD9137A" w14:textId="77777777" w:rsidR="00E215CB" w:rsidRPr="00BB60E7" w:rsidRDefault="007D3B02" w:rsidP="00E215CB">
      <w:pPr>
        <w:pStyle w:val="PlainText"/>
        <w:tabs>
          <w:tab w:val="left" w:pos="1440"/>
        </w:tabs>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AND:</w:t>
      </w: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1"/>
            <w:enabled/>
            <w:calcOnExit w:val="0"/>
            <w:textInput/>
          </w:ffData>
        </w:fldChar>
      </w:r>
      <w:bookmarkStart w:id="0" w:name="Text1"/>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0"/>
    </w:p>
    <w:p w14:paraId="65CCE544" w14:textId="2B6D0C2B" w:rsidR="00E215CB" w:rsidRPr="00C031AE" w:rsidRDefault="007D3B02" w:rsidP="00E215CB">
      <w:pPr>
        <w:pStyle w:val="PlainText"/>
        <w:tabs>
          <w:tab w:val="left" w:pos="1440"/>
        </w:tabs>
        <w:jc w:val="both"/>
        <w:rPr>
          <w:rFonts w:asciiTheme="minorHAnsi" w:eastAsia="MS Mincho" w:hAnsiTheme="minorHAnsi"/>
          <w:i/>
          <w:sz w:val="22"/>
          <w:szCs w:val="22"/>
        </w:rPr>
      </w:pPr>
      <w:r w:rsidRPr="00BB60E7">
        <w:rPr>
          <w:rFonts w:asciiTheme="minorHAnsi" w:eastAsia="MS Mincho" w:hAnsiTheme="minorHAnsi"/>
          <w:sz w:val="22"/>
          <w:szCs w:val="22"/>
        </w:rPr>
        <w:tab/>
      </w:r>
      <w:r w:rsidRPr="00C031AE">
        <w:rPr>
          <w:rFonts w:asciiTheme="minorHAnsi" w:eastAsia="MS Mincho" w:hAnsiTheme="minorHAnsi"/>
          <w:i/>
          <w:sz w:val="20"/>
          <w:szCs w:val="22"/>
        </w:rPr>
        <w:t>(</w:t>
      </w:r>
      <w:r w:rsidR="00C031AE">
        <w:rPr>
          <w:rFonts w:asciiTheme="minorHAnsi" w:eastAsia="MS Mincho" w:hAnsiTheme="minorHAnsi"/>
          <w:i/>
          <w:sz w:val="20"/>
          <w:szCs w:val="22"/>
        </w:rPr>
        <w:t>NAME;</w:t>
      </w:r>
      <w:r w:rsidRPr="00C031AE">
        <w:rPr>
          <w:rFonts w:asciiTheme="minorHAnsi" w:eastAsia="MS Mincho" w:hAnsiTheme="minorHAnsi"/>
          <w:i/>
          <w:sz w:val="20"/>
          <w:szCs w:val="22"/>
        </w:rPr>
        <w:t xml:space="preserve"> form boxes will expand as you type)</w:t>
      </w:r>
    </w:p>
    <w:p w14:paraId="00845985" w14:textId="77777777" w:rsidR="00E215CB" w:rsidRPr="00BB60E7" w:rsidRDefault="007D3B02" w:rsidP="00E215CB">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2"/>
            <w:enabled/>
            <w:calcOnExit w:val="0"/>
            <w:textInput/>
          </w:ffData>
        </w:fldChar>
      </w:r>
      <w:bookmarkStart w:id="1" w:name="Text2"/>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
    </w:p>
    <w:p w14:paraId="706AE16F" w14:textId="77777777" w:rsidR="00E215CB" w:rsidRPr="00BB60E7" w:rsidRDefault="007D3B02" w:rsidP="00E215CB">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3"/>
            <w:enabled/>
            <w:calcOnExit w:val="0"/>
            <w:textInput/>
          </w:ffData>
        </w:fldChar>
      </w:r>
      <w:bookmarkStart w:id="2" w:name="Text3"/>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2"/>
    </w:p>
    <w:p w14:paraId="4F576047" w14:textId="77777777" w:rsidR="00E215CB" w:rsidRPr="00BB60E7" w:rsidRDefault="007D3B02" w:rsidP="00E215CB">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4"/>
            <w:enabled/>
            <w:calcOnExit w:val="0"/>
            <w:textInput/>
          </w:ffData>
        </w:fldChar>
      </w:r>
      <w:bookmarkStart w:id="3" w:name="Text4"/>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3"/>
    </w:p>
    <w:p w14:paraId="66155A09" w14:textId="77777777" w:rsidR="00E215CB" w:rsidRPr="00BB60E7" w:rsidRDefault="007D3B02" w:rsidP="00E215CB">
      <w:pPr>
        <w:pStyle w:val="PlainText"/>
        <w:tabs>
          <w:tab w:val="left" w:pos="1440"/>
        </w:tabs>
        <w:jc w:val="both"/>
        <w:rPr>
          <w:rFonts w:asciiTheme="minorHAnsi" w:eastAsia="MS Mincho" w:hAnsiTheme="minorHAnsi"/>
          <w:sz w:val="22"/>
          <w:szCs w:val="22"/>
        </w:rPr>
      </w:pP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5"/>
            <w:enabled/>
            <w:calcOnExit w:val="0"/>
            <w:textInput/>
          </w:ffData>
        </w:fldChar>
      </w:r>
      <w:bookmarkStart w:id="4" w:name="Text5"/>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4"/>
    </w:p>
    <w:p w14:paraId="5C2BE7BB" w14:textId="567F1FB3" w:rsidR="00E215CB" w:rsidRPr="00C031AE" w:rsidRDefault="007D3B02" w:rsidP="00C031AE">
      <w:pPr>
        <w:pStyle w:val="PlainText"/>
        <w:tabs>
          <w:tab w:val="left" w:pos="1440"/>
        </w:tabs>
        <w:ind w:left="1350" w:hanging="1350"/>
        <w:jc w:val="both"/>
        <w:rPr>
          <w:rFonts w:asciiTheme="minorHAnsi" w:eastAsia="MS Mincho" w:hAnsiTheme="minorHAnsi"/>
          <w:i/>
          <w:sz w:val="20"/>
          <w:szCs w:val="22"/>
        </w:rPr>
      </w:pPr>
      <w:r w:rsidRPr="00C031AE">
        <w:rPr>
          <w:rFonts w:asciiTheme="minorHAnsi" w:eastAsia="MS Mincho" w:hAnsiTheme="minorHAnsi"/>
          <w:i/>
          <w:sz w:val="20"/>
          <w:szCs w:val="22"/>
        </w:rPr>
        <w:tab/>
        <w:t>(</w:t>
      </w:r>
      <w:r w:rsidR="00C031AE">
        <w:rPr>
          <w:rFonts w:asciiTheme="minorHAnsi" w:eastAsia="MS Mincho" w:hAnsiTheme="minorHAnsi"/>
          <w:i/>
          <w:sz w:val="20"/>
          <w:szCs w:val="22"/>
        </w:rPr>
        <w:t>ADDRESS</w:t>
      </w:r>
      <w:r w:rsidRPr="00C031AE">
        <w:rPr>
          <w:rFonts w:asciiTheme="minorHAnsi" w:eastAsia="MS Mincho" w:hAnsiTheme="minorHAnsi"/>
          <w:i/>
          <w:sz w:val="20"/>
          <w:szCs w:val="22"/>
        </w:rPr>
        <w:t xml:space="preserve"> of copyright holder or authorized signing officer of institution, government</w:t>
      </w:r>
      <w:r w:rsidRPr="00C031AE">
        <w:rPr>
          <w:rFonts w:asciiTheme="minorHAnsi" w:eastAsia="MS Mincho" w:hAnsiTheme="minorHAnsi"/>
          <w:i/>
          <w:sz w:val="18"/>
          <w:szCs w:val="22"/>
        </w:rPr>
        <w:t xml:space="preserve"> </w:t>
      </w:r>
      <w:r w:rsidRPr="00C031AE">
        <w:rPr>
          <w:rFonts w:asciiTheme="minorHAnsi" w:eastAsia="MS Mincho" w:hAnsiTheme="minorHAnsi"/>
          <w:i/>
          <w:sz w:val="20"/>
          <w:szCs w:val="22"/>
        </w:rPr>
        <w:t>or corporation)</w:t>
      </w:r>
    </w:p>
    <w:p w14:paraId="1B65D052" w14:textId="77777777" w:rsidR="00E215CB" w:rsidRPr="00BB60E7" w:rsidRDefault="00AB3344" w:rsidP="00E215CB">
      <w:pPr>
        <w:pStyle w:val="PlainText"/>
        <w:jc w:val="both"/>
        <w:rPr>
          <w:rFonts w:asciiTheme="minorHAnsi" w:eastAsia="MS Mincho" w:hAnsiTheme="minorHAnsi"/>
          <w:sz w:val="22"/>
          <w:szCs w:val="22"/>
        </w:rPr>
      </w:pPr>
    </w:p>
    <w:p w14:paraId="2BF59608" w14:textId="77777777" w:rsidR="00E215CB" w:rsidRPr="00BB60E7" w:rsidRDefault="007D3B02" w:rsidP="00E215CB">
      <w:pPr>
        <w:pStyle w:val="PlainText"/>
        <w:jc w:val="both"/>
        <w:rPr>
          <w:rFonts w:asciiTheme="minorHAnsi" w:eastAsia="MS Mincho" w:hAnsiTheme="minorHAnsi"/>
          <w:sz w:val="22"/>
          <w:szCs w:val="22"/>
        </w:rPr>
      </w:pPr>
      <w:r w:rsidRPr="00BB60E7">
        <w:rPr>
          <w:rFonts w:asciiTheme="minorHAnsi" w:eastAsia="MS Mincho" w:hAnsiTheme="minorHAnsi"/>
          <w:sz w:val="22"/>
          <w:szCs w:val="22"/>
        </w:rPr>
        <w:t>1. Definitions.</w:t>
      </w:r>
    </w:p>
    <w:p w14:paraId="07898C3F" w14:textId="7A39C3B2"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 xml:space="preserve">(a) </w:t>
      </w:r>
      <w:r w:rsidRPr="00120D18">
        <w:rPr>
          <w:rFonts w:asciiTheme="minorHAnsi" w:eastAsia="MS Mincho" w:hAnsiTheme="minorHAnsi"/>
          <w:b/>
          <w:color w:val="984806" w:themeColor="accent6" w:themeShade="80"/>
          <w:sz w:val="22"/>
          <w:szCs w:val="22"/>
        </w:rPr>
        <w:t>“Manuscript”</w:t>
      </w:r>
      <w:r w:rsidRPr="00BB60E7">
        <w:rPr>
          <w:rFonts w:asciiTheme="minorHAnsi" w:eastAsia="MS Mincho" w:hAnsiTheme="minorHAnsi"/>
          <w:sz w:val="22"/>
          <w:szCs w:val="22"/>
        </w:rPr>
        <w:t xml:space="preserve"> refers to the manuscript entitled: </w:t>
      </w:r>
      <w:r w:rsidRPr="00BB60E7">
        <w:rPr>
          <w:rFonts w:asciiTheme="minorHAnsi" w:eastAsia="MS Mincho" w:hAnsiTheme="minorHAnsi"/>
          <w:sz w:val="22"/>
          <w:szCs w:val="22"/>
        </w:rPr>
        <w:fldChar w:fldCharType="begin">
          <w:ffData>
            <w:name w:val="Text6"/>
            <w:enabled/>
            <w:calcOnExit w:val="0"/>
            <w:textInput/>
          </w:ffData>
        </w:fldChar>
      </w:r>
      <w:bookmarkStart w:id="5" w:name="Text6"/>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5"/>
      <w:r w:rsidRPr="00BB60E7">
        <w:rPr>
          <w:rFonts w:asciiTheme="minorHAnsi" w:eastAsia="MS Mincho" w:hAnsiTheme="minorHAnsi"/>
          <w:sz w:val="22"/>
          <w:szCs w:val="22"/>
        </w:rPr>
        <w:t xml:space="preserve">, written by the following author(s): </w:t>
      </w:r>
      <w:r w:rsidRPr="00BB60E7">
        <w:rPr>
          <w:rFonts w:asciiTheme="minorHAnsi" w:eastAsia="MS Mincho" w:hAnsiTheme="minorHAnsi"/>
          <w:sz w:val="22"/>
          <w:szCs w:val="22"/>
        </w:rPr>
        <w:fldChar w:fldCharType="begin">
          <w:ffData>
            <w:name w:val="Text8"/>
            <w:enabled/>
            <w:calcOnExit w:val="0"/>
            <w:textInput/>
          </w:ffData>
        </w:fldChar>
      </w:r>
      <w:bookmarkStart w:id="6" w:name="Text8"/>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6"/>
      <w:r w:rsidRPr="00BB60E7">
        <w:rPr>
          <w:rFonts w:asciiTheme="minorHAnsi" w:eastAsia="MS Mincho" w:hAnsiTheme="minorHAnsi"/>
          <w:sz w:val="22"/>
          <w:szCs w:val="22"/>
        </w:rPr>
        <w:t xml:space="preserve"> </w:t>
      </w:r>
      <w:r w:rsidRPr="00120D18">
        <w:rPr>
          <w:rFonts w:asciiTheme="minorHAnsi" w:eastAsia="MS Mincho" w:hAnsiTheme="minorHAnsi"/>
          <w:i/>
          <w:sz w:val="20"/>
          <w:szCs w:val="22"/>
        </w:rPr>
        <w:t>(form boxes will expand as you type)</w:t>
      </w:r>
      <w:r w:rsidRPr="00BB60E7">
        <w:rPr>
          <w:rFonts w:asciiTheme="minorHAnsi" w:eastAsia="MS Mincho" w:hAnsiTheme="minorHAnsi"/>
          <w:sz w:val="22"/>
          <w:szCs w:val="22"/>
        </w:rPr>
        <w:t>.</w:t>
      </w:r>
    </w:p>
    <w:p w14:paraId="42D61079" w14:textId="77777777"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 xml:space="preserve">(b) </w:t>
      </w:r>
      <w:r w:rsidRPr="00120D18">
        <w:rPr>
          <w:rFonts w:asciiTheme="minorHAnsi" w:eastAsia="MS Mincho" w:hAnsiTheme="minorHAnsi"/>
          <w:b/>
          <w:color w:val="984806" w:themeColor="accent6" w:themeShade="80"/>
          <w:sz w:val="22"/>
          <w:szCs w:val="22"/>
        </w:rPr>
        <w:t xml:space="preserve">“MSA Publication” </w:t>
      </w:r>
      <w:r w:rsidRPr="00BB60E7">
        <w:rPr>
          <w:rFonts w:asciiTheme="minorHAnsi" w:eastAsia="MS Mincho" w:hAnsiTheme="minorHAnsi"/>
          <w:sz w:val="22"/>
          <w:szCs w:val="22"/>
        </w:rPr>
        <w:t xml:space="preserve">refers to the publication </w:t>
      </w:r>
      <w:r w:rsidR="0018706E" w:rsidRPr="00BB60E7">
        <w:rPr>
          <w:rFonts w:asciiTheme="minorHAnsi" w:eastAsia="MS Mincho" w:hAnsiTheme="minorHAnsi"/>
          <w:i/>
          <w:sz w:val="22"/>
          <w:szCs w:val="22"/>
        </w:rPr>
        <w:t>Elements</w:t>
      </w:r>
      <w:r w:rsidRPr="00BB60E7">
        <w:rPr>
          <w:rFonts w:asciiTheme="minorHAnsi" w:eastAsia="MS Mincho" w:hAnsiTheme="minorHAnsi"/>
          <w:sz w:val="22"/>
          <w:szCs w:val="22"/>
        </w:rPr>
        <w:t>.</w:t>
      </w:r>
    </w:p>
    <w:p w14:paraId="2942C5A7" w14:textId="1726F48C" w:rsidR="00E215CB" w:rsidRPr="00BB60E7" w:rsidRDefault="007D3B02" w:rsidP="00E215CB">
      <w:pPr>
        <w:pStyle w:val="PlainText"/>
        <w:spacing w:before="80"/>
        <w:ind w:left="720"/>
        <w:jc w:val="both"/>
        <w:rPr>
          <w:rFonts w:asciiTheme="minorHAnsi" w:hAnsiTheme="minorHAnsi"/>
          <w:b/>
          <w:bCs/>
          <w:sz w:val="22"/>
          <w:szCs w:val="22"/>
          <w:lang w:bidi="en-US"/>
        </w:rPr>
      </w:pPr>
      <w:r w:rsidRPr="00BB60E7">
        <w:rPr>
          <w:rFonts w:asciiTheme="minorHAnsi" w:hAnsiTheme="minorHAnsi"/>
          <w:bCs/>
          <w:sz w:val="22"/>
          <w:szCs w:val="22"/>
          <w:lang w:bidi="en-US"/>
        </w:rPr>
        <w:t xml:space="preserve">(c) </w:t>
      </w:r>
      <w:r w:rsidRPr="00120D18">
        <w:rPr>
          <w:rFonts w:asciiTheme="minorHAnsi" w:hAnsiTheme="minorHAnsi"/>
          <w:b/>
          <w:bCs/>
          <w:color w:val="984806" w:themeColor="accent6" w:themeShade="80"/>
          <w:sz w:val="22"/>
          <w:szCs w:val="22"/>
          <w:lang w:bidi="en-US"/>
        </w:rPr>
        <w:t xml:space="preserve">“Accepted Manuscript” </w:t>
      </w:r>
      <w:r w:rsidRPr="00BB60E7">
        <w:rPr>
          <w:rFonts w:asciiTheme="minorHAnsi" w:hAnsiTheme="minorHAnsi"/>
          <w:bCs/>
          <w:sz w:val="22"/>
          <w:szCs w:val="22"/>
          <w:lang w:bidi="en-US"/>
        </w:rPr>
        <w:t>refers to</w:t>
      </w:r>
      <w:r w:rsidRPr="00BB60E7">
        <w:rPr>
          <w:rFonts w:asciiTheme="minorHAnsi" w:hAnsiTheme="minorHAnsi"/>
          <w:sz w:val="22"/>
          <w:szCs w:val="22"/>
          <w:lang w:bidi="en-US"/>
        </w:rPr>
        <w:t xml:space="preserve"> the version of the Manuscript that has been accepted for publication following peer review.</w:t>
      </w:r>
      <w:r w:rsidR="00C031AE">
        <w:rPr>
          <w:rFonts w:asciiTheme="minorHAnsi" w:hAnsiTheme="minorHAnsi"/>
          <w:sz w:val="22"/>
          <w:szCs w:val="22"/>
          <w:lang w:bidi="en-US"/>
        </w:rPr>
        <w:t xml:space="preserve"> </w:t>
      </w:r>
      <w:r w:rsidRPr="00BB60E7">
        <w:rPr>
          <w:rFonts w:asciiTheme="minorHAnsi" w:hAnsiTheme="minorHAnsi"/>
          <w:sz w:val="22"/>
          <w:szCs w:val="22"/>
          <w:lang w:bidi="en-US"/>
        </w:rPr>
        <w:t>Content and layout of the Accepted Manuscript shall follow the publisher’s submission requirements.</w:t>
      </w:r>
      <w:r w:rsidR="00B94C1A">
        <w:rPr>
          <w:rFonts w:asciiTheme="minorHAnsi" w:hAnsiTheme="minorHAnsi"/>
          <w:sz w:val="22"/>
          <w:szCs w:val="22"/>
          <w:lang w:bidi="en-US"/>
        </w:rPr>
        <w:t xml:space="preserve"> </w:t>
      </w:r>
    </w:p>
    <w:p w14:paraId="01A56D64" w14:textId="1E46AE8F" w:rsidR="00E215CB" w:rsidRDefault="00AF1B9D" w:rsidP="00AF1B9D">
      <w:pPr>
        <w:pStyle w:val="PlainText"/>
        <w:spacing w:before="80"/>
        <w:ind w:left="720"/>
        <w:jc w:val="both"/>
        <w:rPr>
          <w:rFonts w:asciiTheme="minorHAnsi" w:hAnsiTheme="minorHAnsi"/>
          <w:sz w:val="22"/>
          <w:szCs w:val="22"/>
          <w:lang w:bidi="en-US"/>
        </w:rPr>
      </w:pPr>
      <w:r>
        <w:rPr>
          <w:rFonts w:asciiTheme="minorHAnsi" w:hAnsiTheme="minorHAnsi"/>
          <w:sz w:val="22"/>
          <w:szCs w:val="22"/>
          <w:lang w:bidi="en-US"/>
        </w:rPr>
        <w:t xml:space="preserve">(d) </w:t>
      </w:r>
      <w:r w:rsidR="007D3B02" w:rsidRPr="00120D18">
        <w:rPr>
          <w:rFonts w:asciiTheme="minorHAnsi" w:hAnsiTheme="minorHAnsi"/>
          <w:b/>
          <w:bCs/>
          <w:color w:val="984806" w:themeColor="accent6" w:themeShade="80"/>
          <w:sz w:val="22"/>
          <w:szCs w:val="22"/>
          <w:lang w:bidi="en-US"/>
        </w:rPr>
        <w:t>“Version of Record”</w:t>
      </w:r>
      <w:r w:rsidR="007D3B02" w:rsidRPr="00BB60E7">
        <w:rPr>
          <w:rFonts w:asciiTheme="minorHAnsi" w:hAnsiTheme="minorHAnsi"/>
          <w:bCs/>
          <w:sz w:val="22"/>
          <w:szCs w:val="22"/>
          <w:lang w:bidi="en-US"/>
        </w:rPr>
        <w:t xml:space="preserve"> is a</w:t>
      </w:r>
      <w:r w:rsidR="007D3B02" w:rsidRPr="00BB60E7">
        <w:rPr>
          <w:rFonts w:asciiTheme="minorHAnsi" w:hAnsiTheme="minorHAnsi"/>
          <w:sz w:val="22"/>
          <w:szCs w:val="22"/>
          <w:lang w:bidi="en-US"/>
        </w:rPr>
        <w:t xml:space="preserve"> fixed version of an Accepted Manuscript that has been made available by the publisher of the MSA Publication.</w:t>
      </w:r>
      <w:r w:rsidR="00C031AE">
        <w:rPr>
          <w:rFonts w:asciiTheme="minorHAnsi" w:hAnsiTheme="minorHAnsi"/>
          <w:sz w:val="22"/>
          <w:szCs w:val="22"/>
          <w:lang w:bidi="en-US"/>
        </w:rPr>
        <w:t xml:space="preserve"> </w:t>
      </w:r>
      <w:r w:rsidR="007D3B02" w:rsidRPr="00BB60E7">
        <w:rPr>
          <w:rFonts w:asciiTheme="minorHAnsi" w:hAnsiTheme="minorHAnsi"/>
          <w:sz w:val="22"/>
          <w:szCs w:val="22"/>
          <w:lang w:bidi="en-US"/>
        </w:rPr>
        <w:t xml:space="preserve">This includes any “early release” article that is formally identified as being published even before the compilation of a volume issue and assignment of associated metadata, as long as it is citable via some permanent identifier(s). </w:t>
      </w:r>
    </w:p>
    <w:p w14:paraId="5C4A333A" w14:textId="23AC6401" w:rsidR="00B94C1A" w:rsidRDefault="00B94C1A" w:rsidP="00AF1B9D">
      <w:pPr>
        <w:pStyle w:val="PlainText"/>
        <w:spacing w:before="80"/>
        <w:ind w:left="720"/>
        <w:jc w:val="both"/>
        <w:rPr>
          <w:rFonts w:asciiTheme="minorHAnsi" w:hAnsiTheme="minorHAnsi"/>
          <w:sz w:val="22"/>
          <w:szCs w:val="22"/>
          <w:lang w:bidi="en-US"/>
        </w:rPr>
      </w:pPr>
      <w:r>
        <w:rPr>
          <w:rFonts w:asciiTheme="minorHAnsi" w:hAnsiTheme="minorHAnsi"/>
          <w:sz w:val="22"/>
          <w:szCs w:val="22"/>
          <w:lang w:bidi="en-US"/>
        </w:rPr>
        <w:t xml:space="preserve">(e) </w:t>
      </w:r>
      <w:r w:rsidRPr="00B94C1A">
        <w:rPr>
          <w:rFonts w:asciiTheme="minorHAnsi" w:hAnsiTheme="minorHAnsi"/>
          <w:b/>
          <w:color w:val="984806" w:themeColor="accent6" w:themeShade="80"/>
          <w:sz w:val="22"/>
          <w:szCs w:val="22"/>
          <w:lang w:bidi="en-US"/>
        </w:rPr>
        <w:t>“Licensed Material”</w:t>
      </w:r>
      <w:r w:rsidRPr="00B94C1A">
        <w:rPr>
          <w:rFonts w:asciiTheme="minorHAnsi" w:hAnsiTheme="minorHAnsi"/>
          <w:sz w:val="22"/>
          <w:szCs w:val="22"/>
          <w:lang w:bidi="en-US"/>
        </w:rPr>
        <w:t xml:space="preserve"> means the artistic or literary work, database, or other material to which the Licensor applied this License.</w:t>
      </w:r>
    </w:p>
    <w:p w14:paraId="42624103" w14:textId="77777777" w:rsidR="00E215CB" w:rsidRPr="00BB60E7" w:rsidRDefault="00AB3344" w:rsidP="00E215CB">
      <w:pPr>
        <w:pStyle w:val="PlainText"/>
        <w:jc w:val="both"/>
        <w:rPr>
          <w:rFonts w:asciiTheme="minorHAnsi" w:eastAsia="MS Mincho" w:hAnsiTheme="minorHAnsi"/>
          <w:sz w:val="22"/>
          <w:szCs w:val="22"/>
        </w:rPr>
      </w:pPr>
    </w:p>
    <w:p w14:paraId="4E64E5F5" w14:textId="77777777" w:rsidR="00E215CB" w:rsidRPr="00BB60E7" w:rsidRDefault="007D3B02" w:rsidP="00E215CB">
      <w:pPr>
        <w:pStyle w:val="PlainText"/>
        <w:jc w:val="both"/>
        <w:rPr>
          <w:rFonts w:asciiTheme="minorHAnsi" w:eastAsia="MS Mincho" w:hAnsiTheme="minorHAnsi"/>
          <w:sz w:val="22"/>
          <w:szCs w:val="22"/>
        </w:rPr>
      </w:pPr>
      <w:r w:rsidRPr="00BB60E7">
        <w:rPr>
          <w:rFonts w:asciiTheme="minorHAnsi" w:eastAsia="MS Mincho" w:hAnsiTheme="minorHAnsi"/>
          <w:sz w:val="22"/>
          <w:szCs w:val="22"/>
        </w:rPr>
        <w:t xml:space="preserve">2. In consideration of MSA agreeing to publish the Manuscript, the Author(s) grant to MSA for the full term of the copyright in and to the Manuscript and any extensions thereto, subject to clauses 3 and 4 below, an irrevocable, royalty-free, exclusive license in perpetuity, </w:t>
      </w:r>
      <w:r w:rsidRPr="00BB60E7">
        <w:rPr>
          <w:rFonts w:asciiTheme="minorHAnsi" w:hAnsiTheme="minorHAnsi" w:cs="ArialMT"/>
          <w:sz w:val="22"/>
          <w:szCs w:val="22"/>
          <w:lang w:bidi="en-US"/>
        </w:rPr>
        <w:t>on the condition that clear attribution is given to the Author(s) and their institution</w:t>
      </w:r>
      <w:r w:rsidRPr="00BB60E7">
        <w:rPr>
          <w:rFonts w:asciiTheme="minorHAnsi" w:eastAsia="MS Mincho" w:hAnsiTheme="minorHAnsi"/>
          <w:sz w:val="22"/>
          <w:szCs w:val="22"/>
        </w:rPr>
        <w:t>:</w:t>
      </w:r>
    </w:p>
    <w:p w14:paraId="0FD6D374" w14:textId="77777777"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 xml:space="preserve">(a) to publish, reproduce, distribute, display, and store the </w:t>
      </w:r>
      <w:r w:rsidRPr="00BB60E7">
        <w:rPr>
          <w:rFonts w:asciiTheme="minorHAnsi" w:hAnsiTheme="minorHAnsi" w:cs="ArialMT"/>
          <w:sz w:val="22"/>
          <w:szCs w:val="22"/>
          <w:lang w:bidi="en-US"/>
        </w:rPr>
        <w:t>Version of Record</w:t>
      </w:r>
      <w:r w:rsidRPr="00BB60E7">
        <w:rPr>
          <w:rFonts w:asciiTheme="minorHAnsi" w:eastAsia="MS Mincho" w:hAnsiTheme="minorHAnsi"/>
          <w:sz w:val="22"/>
          <w:szCs w:val="22"/>
        </w:rPr>
        <w:t xml:space="preserve"> in all forms, formats, and media whether now known or hereafter developed (including without limitation in print, digital or electronic form) throughout the world,</w:t>
      </w:r>
    </w:p>
    <w:p w14:paraId="3F7ACEC0" w14:textId="77777777"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 xml:space="preserve">(b) to translate the </w:t>
      </w:r>
      <w:r w:rsidRPr="00BB60E7">
        <w:rPr>
          <w:rFonts w:asciiTheme="minorHAnsi" w:hAnsiTheme="minorHAnsi" w:cs="ArialMT"/>
          <w:sz w:val="22"/>
          <w:szCs w:val="22"/>
          <w:lang w:bidi="en-US"/>
        </w:rPr>
        <w:t>Version of Record</w:t>
      </w:r>
      <w:r w:rsidRPr="00BB60E7">
        <w:rPr>
          <w:rFonts w:asciiTheme="minorHAnsi" w:eastAsia="MS Mincho" w:hAnsiTheme="minorHAnsi"/>
          <w:sz w:val="22"/>
          <w:szCs w:val="22"/>
        </w:rPr>
        <w:t xml:space="preserve"> into other languages, create adaptations, summaries, extracts, or other derivate works of the </w:t>
      </w:r>
      <w:r w:rsidRPr="00BB60E7">
        <w:rPr>
          <w:rFonts w:asciiTheme="minorHAnsi" w:hAnsiTheme="minorHAnsi" w:cs="ArialMT"/>
          <w:sz w:val="22"/>
          <w:szCs w:val="22"/>
          <w:lang w:bidi="en-US"/>
        </w:rPr>
        <w:t>Version of Record</w:t>
      </w:r>
      <w:r w:rsidRPr="00BB60E7">
        <w:rPr>
          <w:rFonts w:asciiTheme="minorHAnsi" w:eastAsia="MS Mincho" w:hAnsiTheme="minorHAnsi"/>
          <w:sz w:val="22"/>
          <w:szCs w:val="22"/>
        </w:rPr>
        <w:t xml:space="preserve"> in such translations, adaptations, summaries, extracts, and derivative works, and</w:t>
      </w:r>
    </w:p>
    <w:p w14:paraId="56F9F3FC" w14:textId="77777777" w:rsidR="00C65D9B"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 xml:space="preserve">(c) </w:t>
      </w:r>
      <w:r w:rsidR="00C65D9B" w:rsidRPr="00C65D9B">
        <w:rPr>
          <w:rFonts w:asciiTheme="minorHAnsi" w:eastAsia="MS Mincho" w:hAnsiTheme="minorHAnsi"/>
          <w:sz w:val="22"/>
          <w:szCs w:val="22"/>
        </w:rPr>
        <w:t xml:space="preserve">identify itself as the original publisher; and </w:t>
      </w:r>
    </w:p>
    <w:p w14:paraId="655A6BC5" w14:textId="42DB1DA2" w:rsidR="00E215CB" w:rsidRPr="00BB60E7" w:rsidRDefault="00C65D9B" w:rsidP="00E215CB">
      <w:pPr>
        <w:pStyle w:val="PlainText"/>
        <w:spacing w:before="80"/>
        <w:ind w:left="720"/>
        <w:jc w:val="both"/>
        <w:rPr>
          <w:rFonts w:asciiTheme="minorHAnsi" w:eastAsia="MS Mincho" w:hAnsiTheme="minorHAnsi"/>
          <w:sz w:val="22"/>
          <w:szCs w:val="22"/>
        </w:rPr>
      </w:pPr>
      <w:r>
        <w:rPr>
          <w:rFonts w:asciiTheme="minorHAnsi" w:eastAsia="MS Mincho" w:hAnsiTheme="minorHAnsi"/>
          <w:sz w:val="22"/>
          <w:szCs w:val="22"/>
        </w:rPr>
        <w:t xml:space="preserve">(d) </w:t>
      </w:r>
      <w:r w:rsidR="007D3B02" w:rsidRPr="00BB60E7">
        <w:rPr>
          <w:rFonts w:asciiTheme="minorHAnsi" w:eastAsia="MS Mincho" w:hAnsiTheme="minorHAnsi"/>
          <w:sz w:val="22"/>
          <w:szCs w:val="22"/>
        </w:rPr>
        <w:t>to assign this license.</w:t>
      </w:r>
    </w:p>
    <w:p w14:paraId="58E56478" w14:textId="77777777" w:rsidR="00E215CB" w:rsidRPr="00BB60E7" w:rsidRDefault="00AB3344" w:rsidP="00E215CB">
      <w:pPr>
        <w:pStyle w:val="PlainText"/>
        <w:jc w:val="both"/>
        <w:rPr>
          <w:rFonts w:asciiTheme="minorHAnsi" w:eastAsia="MS Mincho" w:hAnsiTheme="minorHAnsi"/>
          <w:sz w:val="22"/>
          <w:szCs w:val="22"/>
        </w:rPr>
      </w:pPr>
    </w:p>
    <w:p w14:paraId="30BAE280" w14:textId="3C35229D" w:rsidR="00C65D9B" w:rsidRDefault="00C65D9B" w:rsidP="00E215CB">
      <w:pPr>
        <w:pStyle w:val="PlainText"/>
        <w:jc w:val="both"/>
        <w:rPr>
          <w:rFonts w:asciiTheme="minorHAnsi" w:eastAsia="MS Mincho" w:hAnsiTheme="minorHAnsi"/>
          <w:sz w:val="22"/>
          <w:szCs w:val="22"/>
        </w:rPr>
      </w:pPr>
      <w:r w:rsidRPr="00C65D9B">
        <w:rPr>
          <w:rFonts w:asciiTheme="minorHAnsi" w:eastAsia="MS Mincho" w:hAnsiTheme="minorHAnsi"/>
          <w:sz w:val="22"/>
          <w:szCs w:val="22"/>
        </w:rPr>
        <w:lastRenderedPageBreak/>
        <w:t>3. For publication of the</w:t>
      </w:r>
      <w:r w:rsidR="003A03E6">
        <w:rPr>
          <w:rFonts w:asciiTheme="minorHAnsi" w:eastAsia="MS Mincho" w:hAnsiTheme="minorHAnsi"/>
          <w:sz w:val="22"/>
          <w:szCs w:val="22"/>
        </w:rPr>
        <w:t xml:space="preserve"> Manuscript</w:t>
      </w:r>
      <w:r w:rsidRPr="00C65D9B">
        <w:rPr>
          <w:rFonts w:asciiTheme="minorHAnsi" w:eastAsia="MS Mincho" w:hAnsiTheme="minorHAnsi"/>
          <w:sz w:val="22"/>
          <w:szCs w:val="22"/>
        </w:rPr>
        <w:t xml:space="preserve"> in any MSA publication, Author(s) agree to pay MSA any </w:t>
      </w:r>
      <w:r w:rsidR="00893342">
        <w:rPr>
          <w:rFonts w:asciiTheme="minorHAnsi" w:eastAsia="MS Mincho" w:hAnsiTheme="minorHAnsi"/>
          <w:sz w:val="22"/>
          <w:szCs w:val="22"/>
        </w:rPr>
        <w:t xml:space="preserve">author-authorized </w:t>
      </w:r>
      <w:r w:rsidRPr="00C65D9B">
        <w:rPr>
          <w:rFonts w:asciiTheme="minorHAnsi" w:eastAsia="MS Mincho" w:hAnsiTheme="minorHAnsi"/>
          <w:sz w:val="22"/>
          <w:szCs w:val="22"/>
        </w:rPr>
        <w:t xml:space="preserve">invoiced processing charges related to such publication. </w:t>
      </w:r>
    </w:p>
    <w:p w14:paraId="69234ECD" w14:textId="77777777" w:rsidR="00C65D9B" w:rsidRDefault="00C65D9B" w:rsidP="00E215CB">
      <w:pPr>
        <w:pStyle w:val="PlainText"/>
        <w:jc w:val="both"/>
        <w:rPr>
          <w:rFonts w:asciiTheme="minorHAnsi" w:eastAsia="MS Mincho" w:hAnsiTheme="minorHAnsi"/>
          <w:sz w:val="22"/>
          <w:szCs w:val="22"/>
        </w:rPr>
      </w:pPr>
    </w:p>
    <w:p w14:paraId="734C2BC1" w14:textId="5D7DAA50" w:rsidR="00E215CB" w:rsidRPr="00BB60E7" w:rsidRDefault="00C65D9B" w:rsidP="00E215CB">
      <w:pPr>
        <w:pStyle w:val="PlainText"/>
        <w:jc w:val="both"/>
        <w:rPr>
          <w:rFonts w:asciiTheme="minorHAnsi" w:eastAsia="MS Mincho" w:hAnsiTheme="minorHAnsi"/>
          <w:sz w:val="22"/>
          <w:szCs w:val="22"/>
        </w:rPr>
      </w:pPr>
      <w:r>
        <w:rPr>
          <w:rFonts w:asciiTheme="minorHAnsi" w:eastAsia="MS Mincho" w:hAnsiTheme="minorHAnsi"/>
          <w:sz w:val="22"/>
          <w:szCs w:val="22"/>
        </w:rPr>
        <w:t>4</w:t>
      </w:r>
      <w:r w:rsidR="007D3B02" w:rsidRPr="006C6281">
        <w:rPr>
          <w:rFonts w:asciiTheme="minorHAnsi" w:eastAsia="MS Mincho" w:hAnsiTheme="minorHAnsi"/>
          <w:sz w:val="22"/>
          <w:szCs w:val="22"/>
        </w:rPr>
        <w:t>.</w:t>
      </w:r>
      <w:r w:rsidR="007D3B02" w:rsidRPr="00BB60E7">
        <w:rPr>
          <w:rFonts w:asciiTheme="minorHAnsi" w:eastAsia="MS Mincho" w:hAnsiTheme="minorHAnsi"/>
          <w:sz w:val="22"/>
          <w:szCs w:val="22"/>
        </w:rPr>
        <w:t xml:space="preserve"> Ownership of the copyright of and to the </w:t>
      </w:r>
      <w:r w:rsidR="001235EC">
        <w:rPr>
          <w:rFonts w:asciiTheme="minorHAnsi" w:eastAsia="MS Mincho" w:hAnsiTheme="minorHAnsi"/>
          <w:sz w:val="22"/>
          <w:szCs w:val="22"/>
        </w:rPr>
        <w:t xml:space="preserve">Manuscript and the </w:t>
      </w:r>
      <w:r w:rsidR="007D3B02" w:rsidRPr="00BB60E7">
        <w:rPr>
          <w:rFonts w:asciiTheme="minorHAnsi" w:eastAsia="MS Mincho" w:hAnsiTheme="minorHAnsi"/>
          <w:sz w:val="22"/>
          <w:szCs w:val="22"/>
        </w:rPr>
        <w:t>Accepted Manuscript shall remain with the Author(s)</w:t>
      </w:r>
      <w:r w:rsidR="001235EC">
        <w:rPr>
          <w:rFonts w:asciiTheme="minorHAnsi" w:eastAsia="MS Mincho" w:hAnsiTheme="minorHAnsi"/>
          <w:sz w:val="22"/>
          <w:szCs w:val="22"/>
        </w:rPr>
        <w:t xml:space="preserve">. </w:t>
      </w:r>
      <w:r w:rsidR="001235EC" w:rsidRPr="00ED2CD1">
        <w:rPr>
          <w:rFonts w:asciiTheme="minorHAnsi" w:eastAsia="MS Mincho" w:hAnsiTheme="minorHAnsi"/>
          <w:sz w:val="22"/>
          <w:szCs w:val="22"/>
        </w:rPr>
        <w:t xml:space="preserve">When </w:t>
      </w:r>
      <w:r w:rsidR="007D3B02" w:rsidRPr="00ED2CD1">
        <w:rPr>
          <w:rFonts w:asciiTheme="minorHAnsi" w:eastAsia="MS Mincho" w:hAnsiTheme="minorHAnsi"/>
          <w:sz w:val="22"/>
          <w:szCs w:val="22"/>
        </w:rPr>
        <w:t xml:space="preserve">reproducing the </w:t>
      </w:r>
      <w:r w:rsidR="001235EC" w:rsidRPr="00ED2CD1">
        <w:rPr>
          <w:rFonts w:asciiTheme="minorHAnsi" w:eastAsia="MS Mincho" w:hAnsiTheme="minorHAnsi"/>
          <w:sz w:val="22"/>
          <w:szCs w:val="22"/>
        </w:rPr>
        <w:t xml:space="preserve">Manuscript and/or the </w:t>
      </w:r>
      <w:r w:rsidR="007D3B02" w:rsidRPr="00ED2CD1">
        <w:rPr>
          <w:rFonts w:asciiTheme="minorHAnsi" w:hAnsiTheme="minorHAnsi" w:cs="ArialMT"/>
          <w:sz w:val="22"/>
          <w:szCs w:val="22"/>
          <w:lang w:bidi="en-US"/>
        </w:rPr>
        <w:t>Accepted Manuscript</w:t>
      </w:r>
      <w:r w:rsidR="007D3B02" w:rsidRPr="00ED2CD1">
        <w:rPr>
          <w:rFonts w:asciiTheme="minorHAnsi" w:eastAsia="MS Mincho" w:hAnsiTheme="minorHAnsi"/>
          <w:sz w:val="22"/>
          <w:szCs w:val="22"/>
        </w:rPr>
        <w:t xml:space="preserve"> or extracts from it, the Author(s)</w:t>
      </w:r>
      <w:r w:rsidR="003A03E6" w:rsidRPr="00ED2CD1">
        <w:rPr>
          <w:rFonts w:asciiTheme="minorHAnsi" w:eastAsia="MS Mincho" w:hAnsiTheme="minorHAnsi"/>
          <w:sz w:val="22"/>
          <w:szCs w:val="22"/>
        </w:rPr>
        <w:t xml:space="preserve"> will</w:t>
      </w:r>
      <w:r w:rsidR="007D3B02" w:rsidRPr="00ED2CD1">
        <w:rPr>
          <w:rFonts w:asciiTheme="minorHAnsi" w:eastAsia="MS Mincho" w:hAnsiTheme="minorHAnsi"/>
          <w:sz w:val="22"/>
          <w:szCs w:val="22"/>
        </w:rPr>
        <w:t xml:space="preserve"> include a reference and citation to </w:t>
      </w:r>
      <w:r w:rsidR="007D3B02" w:rsidRPr="00ED2CD1">
        <w:rPr>
          <w:rFonts w:asciiTheme="minorHAnsi" w:hAnsiTheme="minorHAnsi" w:cs="ArialMT"/>
          <w:sz w:val="22"/>
          <w:szCs w:val="22"/>
          <w:lang w:bidi="en-US"/>
        </w:rPr>
        <w:t>the MSA Publication containing the Version of Record</w:t>
      </w:r>
      <w:r w:rsidR="007D3B02" w:rsidRPr="00ED2CD1">
        <w:rPr>
          <w:rFonts w:asciiTheme="minorHAnsi" w:eastAsia="MS Mincho" w:hAnsiTheme="minorHAnsi"/>
          <w:sz w:val="22"/>
          <w:szCs w:val="22"/>
        </w:rPr>
        <w:t>, a</w:t>
      </w:r>
      <w:r w:rsidR="007D3B02" w:rsidRPr="00BB60E7">
        <w:rPr>
          <w:rFonts w:asciiTheme="minorHAnsi" w:eastAsia="MS Mincho" w:hAnsiTheme="minorHAnsi"/>
          <w:sz w:val="22"/>
          <w:szCs w:val="22"/>
        </w:rPr>
        <w:t>nd the Author(s) shall retain the following non-exclusive rights:</w:t>
      </w:r>
    </w:p>
    <w:p w14:paraId="4C3774FD" w14:textId="22F290A6" w:rsidR="00E215CB" w:rsidRPr="00BB60E7" w:rsidRDefault="007D3B02" w:rsidP="00E2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720"/>
        <w:rPr>
          <w:rFonts w:asciiTheme="minorHAnsi" w:eastAsia="MS Mincho" w:hAnsiTheme="minorHAnsi"/>
          <w:sz w:val="22"/>
          <w:szCs w:val="22"/>
        </w:rPr>
      </w:pPr>
      <w:r w:rsidRPr="00BB60E7">
        <w:rPr>
          <w:rFonts w:asciiTheme="minorHAnsi" w:eastAsia="MS Mincho" w:hAnsiTheme="minorHAnsi"/>
          <w:sz w:val="22"/>
          <w:szCs w:val="22"/>
        </w:rPr>
        <w:t xml:space="preserve">(a) to reproduce the </w:t>
      </w:r>
      <w:r w:rsidR="001235EC">
        <w:rPr>
          <w:rFonts w:asciiTheme="minorHAnsi" w:eastAsia="MS Mincho" w:hAnsiTheme="minorHAnsi"/>
          <w:sz w:val="22"/>
          <w:szCs w:val="22"/>
        </w:rPr>
        <w:t xml:space="preserve">Manuscript and/or </w:t>
      </w:r>
      <w:r w:rsidRPr="00BB60E7">
        <w:rPr>
          <w:rFonts w:asciiTheme="minorHAnsi" w:hAnsiTheme="minorHAnsi" w:cs="ArialMT"/>
          <w:bCs/>
          <w:sz w:val="22"/>
          <w:szCs w:val="22"/>
          <w:lang w:bidi="en-US"/>
        </w:rPr>
        <w:t>Accepted Manuscript</w:t>
      </w:r>
      <w:r w:rsidRPr="00BB60E7">
        <w:rPr>
          <w:rFonts w:asciiTheme="minorHAnsi" w:eastAsia="MS Mincho" w:hAnsiTheme="minorHAnsi"/>
          <w:sz w:val="22"/>
          <w:szCs w:val="22"/>
        </w:rPr>
        <w:t xml:space="preserve"> in whole or in part in any printed volume (book, thesis, or </w:t>
      </w:r>
      <w:r w:rsidRPr="00BB60E7">
        <w:rPr>
          <w:rFonts w:asciiTheme="minorHAnsi" w:hAnsiTheme="minorHAnsi" w:cs="Calibri"/>
          <w:sz w:val="22"/>
          <w:szCs w:val="22"/>
          <w:lang w:bidi="en-US"/>
        </w:rPr>
        <w:t>postdoctoral qualifications</w:t>
      </w:r>
      <w:r w:rsidRPr="00BB60E7">
        <w:rPr>
          <w:rFonts w:asciiTheme="minorHAnsi" w:eastAsia="MS Mincho" w:hAnsiTheme="minorHAnsi"/>
          <w:sz w:val="22"/>
          <w:szCs w:val="22"/>
        </w:rPr>
        <w:t>) of which they are the author(s),</w:t>
      </w:r>
    </w:p>
    <w:p w14:paraId="068FDAB7" w14:textId="2DBC4ECB" w:rsidR="00E215CB" w:rsidRPr="00BB60E7" w:rsidRDefault="007D3B02" w:rsidP="00E215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720"/>
        <w:jc w:val="both"/>
        <w:rPr>
          <w:rFonts w:asciiTheme="minorHAnsi" w:eastAsia="MS Mincho" w:hAnsiTheme="minorHAnsi"/>
          <w:sz w:val="22"/>
          <w:szCs w:val="22"/>
        </w:rPr>
      </w:pPr>
      <w:r w:rsidRPr="00BB60E7">
        <w:rPr>
          <w:rFonts w:asciiTheme="minorHAnsi" w:hAnsiTheme="minorHAnsi" w:cs="ArialMT"/>
          <w:sz w:val="22"/>
          <w:szCs w:val="22"/>
          <w:lang w:bidi="en-US"/>
        </w:rPr>
        <w:t xml:space="preserve">(b) to reproduce the </w:t>
      </w:r>
      <w:r w:rsidR="001235EC">
        <w:rPr>
          <w:rFonts w:asciiTheme="minorHAnsi" w:hAnsiTheme="minorHAnsi" w:cs="ArialMT"/>
          <w:sz w:val="22"/>
          <w:szCs w:val="22"/>
          <w:lang w:bidi="en-US"/>
        </w:rPr>
        <w:t xml:space="preserve">Manuscript and/or </w:t>
      </w:r>
      <w:r w:rsidRPr="00BB60E7">
        <w:rPr>
          <w:rFonts w:asciiTheme="minorHAnsi" w:hAnsiTheme="minorHAnsi" w:cs="ArialMT"/>
          <w:sz w:val="22"/>
          <w:szCs w:val="22"/>
          <w:lang w:bidi="en-US"/>
        </w:rPr>
        <w:t>Accepted Manuscript for non-commercial purposes including other formats and other forms of expression, and,</w:t>
      </w:r>
    </w:p>
    <w:p w14:paraId="57C658EC" w14:textId="614B01E5" w:rsidR="00E215CB" w:rsidRDefault="007D3B02" w:rsidP="00E215CB">
      <w:pPr>
        <w:pStyle w:val="PlainText"/>
        <w:spacing w:before="80"/>
        <w:ind w:left="720"/>
        <w:jc w:val="both"/>
        <w:rPr>
          <w:rFonts w:asciiTheme="minorHAnsi" w:hAnsiTheme="minorHAnsi" w:cs="ArialMT"/>
          <w:sz w:val="22"/>
          <w:szCs w:val="22"/>
          <w:lang w:bidi="en-US"/>
        </w:rPr>
      </w:pPr>
      <w:r w:rsidRPr="00BB60E7">
        <w:rPr>
          <w:rFonts w:asciiTheme="minorHAnsi" w:hAnsiTheme="minorHAnsi" w:cs="ArialMT"/>
          <w:sz w:val="22"/>
          <w:szCs w:val="22"/>
          <w:lang w:bidi="en-US"/>
        </w:rPr>
        <w:t xml:space="preserve">(c) to reproduce the </w:t>
      </w:r>
      <w:r w:rsidR="001235EC">
        <w:rPr>
          <w:rFonts w:asciiTheme="minorHAnsi" w:hAnsiTheme="minorHAnsi" w:cs="ArialMT"/>
          <w:sz w:val="22"/>
          <w:szCs w:val="22"/>
          <w:lang w:bidi="en-US"/>
        </w:rPr>
        <w:t xml:space="preserve">Manuscript and/or </w:t>
      </w:r>
      <w:r w:rsidRPr="00BB60E7">
        <w:rPr>
          <w:rFonts w:asciiTheme="minorHAnsi" w:hAnsiTheme="minorHAnsi" w:cs="ArialMT"/>
          <w:sz w:val="22"/>
          <w:szCs w:val="22"/>
          <w:lang w:bidi="en-US"/>
        </w:rPr>
        <w:t xml:space="preserve">Accepted Manuscript for the purpose of education or research and to permit other institutions with which the author(s) is affiliated to reproduce the </w:t>
      </w:r>
      <w:r w:rsidR="001235EC">
        <w:rPr>
          <w:rFonts w:asciiTheme="minorHAnsi" w:hAnsiTheme="minorHAnsi" w:cs="ArialMT"/>
          <w:sz w:val="22"/>
          <w:szCs w:val="22"/>
          <w:lang w:bidi="en-US"/>
        </w:rPr>
        <w:t xml:space="preserve">Manuscript and/or </w:t>
      </w:r>
      <w:r w:rsidRPr="00BB60E7">
        <w:rPr>
          <w:rFonts w:asciiTheme="minorHAnsi" w:hAnsiTheme="minorHAnsi" w:cs="ArialMT"/>
          <w:sz w:val="22"/>
          <w:szCs w:val="22"/>
          <w:lang w:bidi="en-US"/>
        </w:rPr>
        <w:t>Accepted Manuscript for the purpose of education or research.</w:t>
      </w:r>
    </w:p>
    <w:p w14:paraId="15949CCA" w14:textId="1DF589AB" w:rsidR="001235EC" w:rsidRDefault="001235EC" w:rsidP="00E215CB">
      <w:pPr>
        <w:pStyle w:val="PlainText"/>
        <w:spacing w:before="80"/>
        <w:ind w:left="720"/>
        <w:jc w:val="both"/>
        <w:rPr>
          <w:rFonts w:asciiTheme="minorHAnsi" w:hAnsiTheme="minorHAnsi" w:cs="ArialMT"/>
          <w:sz w:val="22"/>
          <w:szCs w:val="22"/>
          <w:lang w:bidi="en-US"/>
        </w:rPr>
      </w:pPr>
      <w:r>
        <w:rPr>
          <w:rFonts w:asciiTheme="minorHAnsi" w:hAnsiTheme="minorHAnsi" w:cs="ArialMT"/>
          <w:sz w:val="22"/>
          <w:szCs w:val="22"/>
          <w:lang w:bidi="en-US"/>
        </w:rPr>
        <w:t>(d) to</w:t>
      </w:r>
      <w:r w:rsidRPr="00BB60E7">
        <w:rPr>
          <w:rFonts w:asciiTheme="minorHAnsi" w:hAnsiTheme="minorHAnsi" w:cs="ArialMT"/>
          <w:sz w:val="22"/>
          <w:szCs w:val="22"/>
          <w:lang w:bidi="en-US"/>
        </w:rPr>
        <w:t xml:space="preserve"> post the </w:t>
      </w:r>
      <w:r>
        <w:rPr>
          <w:rFonts w:asciiTheme="minorHAnsi" w:hAnsiTheme="minorHAnsi" w:cs="ArialMT"/>
          <w:sz w:val="22"/>
          <w:szCs w:val="22"/>
          <w:lang w:bidi="en-US"/>
        </w:rPr>
        <w:t>Manuscript and/or Accepted Manuscript</w:t>
      </w:r>
      <w:r w:rsidRPr="00BB60E7">
        <w:rPr>
          <w:rFonts w:asciiTheme="minorHAnsi" w:hAnsiTheme="minorHAnsi" w:cs="ArialMT"/>
          <w:sz w:val="22"/>
          <w:szCs w:val="22"/>
          <w:lang w:bidi="en-US"/>
        </w:rPr>
        <w:t xml:space="preserve"> on </w:t>
      </w:r>
      <w:r w:rsidRPr="00BB60E7">
        <w:rPr>
          <w:rFonts w:asciiTheme="minorHAnsi" w:eastAsia="MS Mincho" w:hAnsiTheme="minorHAnsi"/>
          <w:sz w:val="22"/>
          <w:szCs w:val="22"/>
        </w:rPr>
        <w:t xml:space="preserve">the Author(s)' own website, </w:t>
      </w:r>
      <w:r>
        <w:rPr>
          <w:rFonts w:asciiTheme="minorHAnsi" w:eastAsia="MS Mincho" w:hAnsiTheme="minorHAnsi"/>
          <w:sz w:val="22"/>
          <w:szCs w:val="22"/>
        </w:rPr>
        <w:t xml:space="preserve">on their </w:t>
      </w:r>
      <w:r w:rsidRPr="00BB60E7">
        <w:rPr>
          <w:rFonts w:asciiTheme="minorHAnsi" w:eastAsia="MS Mincho" w:hAnsiTheme="minorHAnsi"/>
          <w:sz w:val="22"/>
          <w:szCs w:val="22"/>
        </w:rPr>
        <w:t xml:space="preserve">institutional </w:t>
      </w:r>
      <w:r w:rsidRPr="00BB60E7">
        <w:rPr>
          <w:rFonts w:asciiTheme="minorHAnsi" w:hAnsiTheme="minorHAnsi" w:cs="ArialMT"/>
          <w:sz w:val="22"/>
          <w:szCs w:val="22"/>
          <w:lang w:bidi="en-US"/>
        </w:rPr>
        <w:t>open access digital repository</w:t>
      </w:r>
      <w:r w:rsidRPr="00BB60E7">
        <w:rPr>
          <w:rFonts w:asciiTheme="minorHAnsi" w:eastAsia="MS Mincho" w:hAnsiTheme="minorHAnsi"/>
          <w:sz w:val="22"/>
          <w:szCs w:val="22"/>
        </w:rPr>
        <w:t>, on the Author(s)' funding body's designated archive</w:t>
      </w:r>
      <w:r w:rsidRPr="00BB60E7">
        <w:rPr>
          <w:rFonts w:asciiTheme="minorHAnsi" w:hAnsiTheme="minorHAnsi" w:cs="ArialMT"/>
          <w:sz w:val="22"/>
          <w:szCs w:val="22"/>
          <w:lang w:bidi="en-US"/>
        </w:rPr>
        <w:t xml:space="preserve">, </w:t>
      </w:r>
      <w:r>
        <w:rPr>
          <w:rFonts w:asciiTheme="minorHAnsi" w:hAnsiTheme="minorHAnsi" w:cs="ArialMT"/>
          <w:sz w:val="22"/>
          <w:szCs w:val="22"/>
          <w:lang w:bidi="en-US"/>
        </w:rPr>
        <w:t>or</w:t>
      </w:r>
      <w:r w:rsidRPr="00BB60E7">
        <w:rPr>
          <w:rFonts w:asciiTheme="minorHAnsi" w:hAnsiTheme="minorHAnsi" w:cs="ArialMT"/>
          <w:sz w:val="22"/>
          <w:szCs w:val="22"/>
          <w:lang w:bidi="en-US"/>
        </w:rPr>
        <w:t xml:space="preserve"> elsewhere.</w:t>
      </w:r>
    </w:p>
    <w:p w14:paraId="6FAF3824" w14:textId="77777777" w:rsidR="00ED2CD1" w:rsidRPr="00BB60E7" w:rsidRDefault="00ED2CD1" w:rsidP="00E215CB">
      <w:pPr>
        <w:pStyle w:val="PlainText"/>
        <w:spacing w:before="80"/>
        <w:ind w:left="720"/>
        <w:jc w:val="both"/>
        <w:rPr>
          <w:rFonts w:asciiTheme="minorHAnsi" w:eastAsia="MS Mincho" w:hAnsiTheme="minorHAnsi"/>
          <w:sz w:val="22"/>
          <w:szCs w:val="22"/>
        </w:rPr>
      </w:pPr>
    </w:p>
    <w:p w14:paraId="7F26E1B8" w14:textId="38FBB1A1" w:rsidR="00ED2CD1" w:rsidRPr="00BB60E7" w:rsidRDefault="00ED2CD1" w:rsidP="00ED2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MT"/>
          <w:sz w:val="22"/>
          <w:szCs w:val="22"/>
          <w:lang w:bidi="en-US"/>
        </w:rPr>
      </w:pPr>
      <w:r>
        <w:rPr>
          <w:rFonts w:asciiTheme="minorHAnsi" w:eastAsia="MS Mincho" w:hAnsiTheme="minorHAnsi"/>
          <w:sz w:val="22"/>
          <w:szCs w:val="22"/>
        </w:rPr>
        <w:t>5</w:t>
      </w:r>
      <w:r w:rsidRPr="00BB60E7">
        <w:rPr>
          <w:rFonts w:asciiTheme="minorHAnsi" w:eastAsia="MS Mincho" w:hAnsiTheme="minorHAnsi"/>
          <w:sz w:val="22"/>
          <w:szCs w:val="22"/>
        </w:rPr>
        <w:t xml:space="preserve">. </w:t>
      </w:r>
      <w:r w:rsidRPr="00BB60E7">
        <w:rPr>
          <w:rFonts w:asciiTheme="minorHAnsi" w:hAnsiTheme="minorHAnsi" w:cs="ArialMT"/>
          <w:sz w:val="22"/>
          <w:szCs w:val="22"/>
          <w:lang w:bidi="en-US"/>
        </w:rPr>
        <w:t xml:space="preserve">The Author(s)’ will not post the Version of Record on </w:t>
      </w:r>
      <w:r w:rsidRPr="00BB60E7">
        <w:rPr>
          <w:rFonts w:asciiTheme="minorHAnsi" w:eastAsia="MS Mincho" w:hAnsiTheme="minorHAnsi"/>
          <w:sz w:val="22"/>
          <w:szCs w:val="22"/>
        </w:rPr>
        <w:t xml:space="preserve">the Author(s)' own website, nor on institutional </w:t>
      </w:r>
      <w:r w:rsidRPr="00BB60E7">
        <w:rPr>
          <w:rFonts w:asciiTheme="minorHAnsi" w:hAnsiTheme="minorHAnsi" w:cs="ArialMT"/>
          <w:sz w:val="22"/>
          <w:szCs w:val="22"/>
          <w:lang w:bidi="en-US"/>
        </w:rPr>
        <w:t>open access digital repository</w:t>
      </w:r>
      <w:r w:rsidRPr="00BB60E7">
        <w:rPr>
          <w:rFonts w:asciiTheme="minorHAnsi" w:eastAsia="MS Mincho" w:hAnsiTheme="minorHAnsi"/>
          <w:sz w:val="22"/>
          <w:szCs w:val="22"/>
        </w:rPr>
        <w:t>, nor on the Author(s)' funding body's designated archive</w:t>
      </w:r>
      <w:r w:rsidRPr="00BB60E7">
        <w:rPr>
          <w:rFonts w:asciiTheme="minorHAnsi" w:hAnsiTheme="minorHAnsi" w:cs="ArialMT"/>
          <w:sz w:val="22"/>
          <w:szCs w:val="22"/>
          <w:lang w:bidi="en-US"/>
        </w:rPr>
        <w:t>, nor elsewhere, unless expressly allowed by MSA in writing.</w:t>
      </w:r>
      <w:r>
        <w:rPr>
          <w:rFonts w:asciiTheme="minorHAnsi" w:hAnsiTheme="minorHAnsi" w:cs="ArialMT"/>
          <w:sz w:val="22"/>
          <w:szCs w:val="22"/>
          <w:lang w:bidi="en-US"/>
        </w:rPr>
        <w:t xml:space="preserve"> </w:t>
      </w:r>
      <w:r w:rsidRPr="00BB60E7">
        <w:rPr>
          <w:rFonts w:asciiTheme="minorHAnsi" w:hAnsiTheme="minorHAnsi" w:cs="ArialMT"/>
          <w:sz w:val="22"/>
          <w:szCs w:val="22"/>
          <w:lang w:bidi="en-US"/>
        </w:rPr>
        <w:t>MSA has established a fee-based mechanism for authors, their institution, or their respective research funding agencies to sponsor the open access of Version of Record articles on the web at the time of online publication.</w:t>
      </w:r>
      <w:r>
        <w:rPr>
          <w:rFonts w:asciiTheme="minorHAnsi" w:hAnsiTheme="minorHAnsi" w:cs="ArialMT"/>
          <w:sz w:val="22"/>
          <w:szCs w:val="22"/>
          <w:lang w:bidi="en-US"/>
        </w:rPr>
        <w:t xml:space="preserve"> </w:t>
      </w:r>
      <w:r w:rsidRPr="00BB60E7">
        <w:rPr>
          <w:rFonts w:asciiTheme="minorHAnsi" w:hAnsiTheme="minorHAnsi" w:cs="ArialMT"/>
          <w:sz w:val="22"/>
          <w:szCs w:val="22"/>
          <w:lang w:bidi="en-US"/>
        </w:rPr>
        <w:t>That mechanism is handled by an additional and separate license agreement.</w:t>
      </w:r>
    </w:p>
    <w:p w14:paraId="6F4E49A5" w14:textId="77777777" w:rsidR="00E215CB" w:rsidRPr="00BB60E7" w:rsidRDefault="00AB3344" w:rsidP="00E215CB">
      <w:pPr>
        <w:pStyle w:val="PlainText"/>
        <w:jc w:val="both"/>
        <w:rPr>
          <w:rFonts w:asciiTheme="minorHAnsi" w:eastAsia="MS Mincho" w:hAnsiTheme="minorHAnsi"/>
          <w:sz w:val="22"/>
          <w:szCs w:val="22"/>
        </w:rPr>
      </w:pPr>
    </w:p>
    <w:p w14:paraId="296C3F12" w14:textId="2ADA3CEA" w:rsidR="00E215CB" w:rsidRPr="00BB60E7" w:rsidRDefault="00ED2CD1" w:rsidP="00E215CB">
      <w:pPr>
        <w:pStyle w:val="PlainText"/>
        <w:jc w:val="both"/>
        <w:rPr>
          <w:rFonts w:asciiTheme="minorHAnsi" w:eastAsia="MS Mincho" w:hAnsiTheme="minorHAnsi"/>
          <w:sz w:val="22"/>
          <w:szCs w:val="22"/>
        </w:rPr>
      </w:pPr>
      <w:r>
        <w:rPr>
          <w:rFonts w:asciiTheme="minorHAnsi" w:eastAsia="MS Mincho" w:hAnsiTheme="minorHAnsi"/>
          <w:sz w:val="22"/>
          <w:szCs w:val="22"/>
        </w:rPr>
        <w:t>6</w:t>
      </w:r>
      <w:r w:rsidR="007D3B02" w:rsidRPr="00BB60E7">
        <w:rPr>
          <w:rFonts w:asciiTheme="minorHAnsi" w:eastAsia="MS Mincho" w:hAnsiTheme="minorHAnsi"/>
          <w:sz w:val="22"/>
          <w:szCs w:val="22"/>
        </w:rPr>
        <w:t>. In consideration of MSA agreeing to publish the Manuscript, the Author(s) also grant to MSA</w:t>
      </w:r>
      <w:r w:rsidR="00EB04B5">
        <w:rPr>
          <w:rFonts w:asciiTheme="minorHAnsi" w:eastAsia="MS Mincho" w:hAnsiTheme="minorHAnsi"/>
          <w:sz w:val="22"/>
          <w:szCs w:val="22"/>
        </w:rPr>
        <w:t>,</w:t>
      </w:r>
      <w:r w:rsidR="007D3B02" w:rsidRPr="00BB60E7">
        <w:rPr>
          <w:rFonts w:asciiTheme="minorHAnsi" w:eastAsia="MS Mincho" w:hAnsiTheme="minorHAnsi"/>
          <w:sz w:val="22"/>
          <w:szCs w:val="22"/>
        </w:rPr>
        <w:t xml:space="preserve"> for the full term of copyright and any extensions thereto</w:t>
      </w:r>
      <w:r w:rsidR="00EB04B5">
        <w:rPr>
          <w:rFonts w:asciiTheme="minorHAnsi" w:eastAsia="MS Mincho" w:hAnsiTheme="minorHAnsi"/>
          <w:sz w:val="22"/>
          <w:szCs w:val="22"/>
        </w:rPr>
        <w:t>,</w:t>
      </w:r>
      <w:r w:rsidR="007D3B02" w:rsidRPr="00BB60E7">
        <w:rPr>
          <w:rFonts w:asciiTheme="minorHAnsi" w:eastAsia="MS Mincho" w:hAnsiTheme="minorHAnsi"/>
          <w:sz w:val="22"/>
          <w:szCs w:val="22"/>
        </w:rPr>
        <w:t xml:space="preserve"> the same rights that have been granted in respect of the Manuscript as set out in clauses 2 and 3 above, all supplementary data and material submitted with the Manuscript, but on a non-exclusive basis.</w:t>
      </w:r>
    </w:p>
    <w:p w14:paraId="38BC6065" w14:textId="77777777" w:rsidR="00E215CB" w:rsidRPr="00BB60E7" w:rsidRDefault="00AB3344" w:rsidP="00E215CB">
      <w:pPr>
        <w:pStyle w:val="PlainText"/>
        <w:jc w:val="both"/>
        <w:rPr>
          <w:rFonts w:asciiTheme="minorHAnsi" w:eastAsia="MS Mincho" w:hAnsiTheme="minorHAnsi"/>
          <w:sz w:val="22"/>
          <w:szCs w:val="22"/>
        </w:rPr>
      </w:pPr>
    </w:p>
    <w:p w14:paraId="2DCAC7C7" w14:textId="115FA52B" w:rsidR="00E215CB" w:rsidRPr="00BB60E7" w:rsidRDefault="00ED2CD1" w:rsidP="00E215CB">
      <w:pPr>
        <w:pStyle w:val="PlainText"/>
        <w:jc w:val="both"/>
        <w:rPr>
          <w:rFonts w:asciiTheme="minorHAnsi" w:eastAsia="MS Mincho" w:hAnsiTheme="minorHAnsi"/>
          <w:sz w:val="22"/>
          <w:szCs w:val="22"/>
        </w:rPr>
      </w:pPr>
      <w:r>
        <w:rPr>
          <w:rFonts w:asciiTheme="minorHAnsi" w:eastAsia="MS Mincho" w:hAnsiTheme="minorHAnsi"/>
          <w:sz w:val="22"/>
          <w:szCs w:val="22"/>
        </w:rPr>
        <w:t>7</w:t>
      </w:r>
      <w:r w:rsidR="007D3B02" w:rsidRPr="00BB60E7">
        <w:rPr>
          <w:rFonts w:asciiTheme="minorHAnsi" w:eastAsia="MS Mincho" w:hAnsiTheme="minorHAnsi"/>
          <w:sz w:val="22"/>
          <w:szCs w:val="22"/>
        </w:rPr>
        <w:t>. The Author(s) warrant and represent that:</w:t>
      </w:r>
    </w:p>
    <w:p w14:paraId="575EE2E6" w14:textId="7429E8A2"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(a) The Author(s) are the sole authors and originators the material.</w:t>
      </w:r>
      <w:r w:rsidR="00C031AE">
        <w:rPr>
          <w:rFonts w:asciiTheme="minorHAnsi" w:eastAsia="MS Mincho" w:hAnsiTheme="minorHAnsi"/>
          <w:sz w:val="22"/>
          <w:szCs w:val="22"/>
        </w:rPr>
        <w:t xml:space="preserve"> </w:t>
      </w:r>
      <w:r w:rsidRPr="00BB60E7">
        <w:rPr>
          <w:rFonts w:asciiTheme="minorHAnsi" w:eastAsia="MS Mincho" w:hAnsiTheme="minorHAnsi"/>
          <w:sz w:val="22"/>
          <w:szCs w:val="22"/>
        </w:rPr>
        <w:t>If the material includes materials of others, the Author(s) have obtained the permission of the owners of the copyright in all such materials to enable them to grant the rights contained herein.</w:t>
      </w:r>
      <w:r w:rsidR="00C031AE">
        <w:rPr>
          <w:rFonts w:asciiTheme="minorHAnsi" w:eastAsia="MS Mincho" w:hAnsiTheme="minorHAnsi"/>
          <w:sz w:val="22"/>
          <w:szCs w:val="22"/>
        </w:rPr>
        <w:t xml:space="preserve"> </w:t>
      </w:r>
      <w:r w:rsidRPr="00BB60E7">
        <w:rPr>
          <w:rFonts w:asciiTheme="minorHAnsi" w:eastAsia="MS Mincho" w:hAnsiTheme="minorHAnsi"/>
          <w:sz w:val="22"/>
          <w:szCs w:val="22"/>
        </w:rPr>
        <w:t>Copies of all such permissions shall accompany this signed agreement and shall be sent to MSA.</w:t>
      </w:r>
    </w:p>
    <w:p w14:paraId="6E3387F0" w14:textId="3D9B9564"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 xml:space="preserve">(b) The Author(s) qualify for authorship, and the </w:t>
      </w:r>
      <w:r w:rsidR="00AF1B9D">
        <w:rPr>
          <w:rFonts w:asciiTheme="minorHAnsi" w:eastAsia="MS Mincho" w:hAnsiTheme="minorHAnsi"/>
          <w:sz w:val="22"/>
          <w:szCs w:val="22"/>
        </w:rPr>
        <w:t>Work</w:t>
      </w:r>
      <w:r w:rsidRPr="00BB60E7">
        <w:rPr>
          <w:rFonts w:asciiTheme="minorHAnsi" w:eastAsia="MS Mincho" w:hAnsiTheme="minorHAnsi"/>
          <w:sz w:val="22"/>
          <w:szCs w:val="22"/>
        </w:rPr>
        <w:t>, or its equivalent, has not been submitted for publication elsewhere. If it is accepted for publication by the MSA, it, or its equivalent, will not be submitted for publication elsewhere.</w:t>
      </w:r>
    </w:p>
    <w:p w14:paraId="49F30217" w14:textId="77777777"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(c) All of the facts contained in the Manuscript are true and accurate.</w:t>
      </w:r>
    </w:p>
    <w:p w14:paraId="0AA40899" w14:textId="77777777"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(d) Nothing in the Manuscript, or supplementary data and material, is obscene, defamatory, libelous, violates any right of privacy or infringes any intellectual property rights (including, without limitation, copyright, patent or trademark) or any other human, personal or other rights of any kind, of any person or entity, or is otherwise unlawful.</w:t>
      </w:r>
    </w:p>
    <w:p w14:paraId="51EA79B2" w14:textId="77777777" w:rsidR="00E215CB" w:rsidRPr="00BB60E7" w:rsidRDefault="007D3B02" w:rsidP="00E215CB">
      <w:pPr>
        <w:pStyle w:val="PlainText"/>
        <w:spacing w:before="80"/>
        <w:ind w:left="720"/>
        <w:jc w:val="both"/>
        <w:rPr>
          <w:rFonts w:asciiTheme="minorHAnsi" w:eastAsia="MS Mincho" w:hAnsiTheme="minorHAnsi"/>
          <w:sz w:val="22"/>
          <w:szCs w:val="22"/>
        </w:rPr>
      </w:pPr>
      <w:r w:rsidRPr="00BB60E7">
        <w:rPr>
          <w:rFonts w:asciiTheme="minorHAnsi" w:eastAsia="MS Mincho" w:hAnsiTheme="minorHAnsi"/>
          <w:sz w:val="22"/>
          <w:szCs w:val="22"/>
        </w:rPr>
        <w:t>(e) Nothing in the Manuscript, or supplementary data and material, infringes any duty of confidentiality which any of the Author(s) may owe to anyone else or violates any contract, express or implied, of any of the Author(s).</w:t>
      </w:r>
    </w:p>
    <w:p w14:paraId="2B4B90A2" w14:textId="77777777" w:rsidR="00E215CB" w:rsidRPr="00BB60E7" w:rsidRDefault="00AB3344" w:rsidP="00E215CB">
      <w:pPr>
        <w:pStyle w:val="PlainText"/>
        <w:jc w:val="both"/>
        <w:rPr>
          <w:rFonts w:asciiTheme="minorHAnsi" w:eastAsia="MS Mincho" w:hAnsiTheme="minorHAnsi"/>
          <w:sz w:val="22"/>
          <w:szCs w:val="22"/>
        </w:rPr>
      </w:pPr>
    </w:p>
    <w:p w14:paraId="0CF87112" w14:textId="1D501307" w:rsidR="00E215CB" w:rsidRPr="00BB60E7" w:rsidRDefault="00ED2CD1" w:rsidP="00E215CB">
      <w:pPr>
        <w:pStyle w:val="PlainText"/>
        <w:jc w:val="both"/>
        <w:rPr>
          <w:rFonts w:asciiTheme="minorHAnsi" w:eastAsia="MS Mincho" w:hAnsiTheme="minorHAnsi"/>
          <w:sz w:val="22"/>
          <w:szCs w:val="22"/>
        </w:rPr>
      </w:pPr>
      <w:r>
        <w:rPr>
          <w:rFonts w:asciiTheme="minorHAnsi" w:eastAsia="MS Mincho" w:hAnsiTheme="minorHAnsi"/>
          <w:sz w:val="22"/>
          <w:szCs w:val="22"/>
        </w:rPr>
        <w:lastRenderedPageBreak/>
        <w:t>8</w:t>
      </w:r>
      <w:r w:rsidR="007D3B02" w:rsidRPr="00BB60E7">
        <w:rPr>
          <w:rFonts w:asciiTheme="minorHAnsi" w:eastAsia="MS Mincho" w:hAnsiTheme="minorHAnsi"/>
          <w:sz w:val="22"/>
          <w:szCs w:val="22"/>
        </w:rPr>
        <w:t>. The Author(s) authorize MSA:</w:t>
      </w:r>
    </w:p>
    <w:p w14:paraId="32166754" w14:textId="77777777" w:rsidR="00E215CB" w:rsidRPr="00BB60E7" w:rsidRDefault="007D3B02" w:rsidP="00E215CB">
      <w:pPr>
        <w:pStyle w:val="PlainText"/>
        <w:spacing w:before="80"/>
        <w:ind w:left="720"/>
        <w:jc w:val="both"/>
        <w:rPr>
          <w:rFonts w:asciiTheme="minorHAnsi" w:hAnsiTheme="minorHAnsi" w:cs="Palatino-Roman"/>
          <w:sz w:val="22"/>
          <w:szCs w:val="22"/>
          <w:lang w:bidi="en-US"/>
        </w:rPr>
      </w:pPr>
      <w:r w:rsidRPr="00BB60E7">
        <w:rPr>
          <w:rFonts w:asciiTheme="minorHAnsi" w:eastAsia="MS Mincho" w:hAnsiTheme="minorHAnsi"/>
          <w:sz w:val="22"/>
          <w:szCs w:val="22"/>
        </w:rPr>
        <w:t xml:space="preserve">(a) to act as </w:t>
      </w:r>
      <w:r w:rsidRPr="00BB60E7">
        <w:rPr>
          <w:rFonts w:asciiTheme="minorHAnsi" w:hAnsiTheme="minorHAnsi" w:cs="Palatino-Roman"/>
          <w:sz w:val="22"/>
          <w:szCs w:val="22"/>
          <w:lang w:bidi="en-US"/>
        </w:rPr>
        <w:t xml:space="preserve">their authorized agent in registering the </w:t>
      </w:r>
      <w:r w:rsidRPr="00BB60E7">
        <w:rPr>
          <w:rFonts w:asciiTheme="minorHAnsi" w:hAnsiTheme="minorHAnsi" w:cs="ArialMT"/>
          <w:sz w:val="22"/>
          <w:szCs w:val="22"/>
          <w:lang w:bidi="en-US"/>
        </w:rPr>
        <w:t>Version of Record</w:t>
      </w:r>
      <w:r w:rsidRPr="00BB60E7">
        <w:rPr>
          <w:rFonts w:asciiTheme="minorHAnsi" w:hAnsiTheme="minorHAnsi" w:cs="Palatino-Roman"/>
          <w:sz w:val="22"/>
          <w:szCs w:val="22"/>
          <w:lang w:bidi="en-US"/>
        </w:rPr>
        <w:t xml:space="preserve"> with the U.S Copyright Office and,</w:t>
      </w:r>
    </w:p>
    <w:p w14:paraId="32854AA2" w14:textId="77777777" w:rsidR="00C65D9B" w:rsidRDefault="007D3B02" w:rsidP="00C65D9B">
      <w:pPr>
        <w:pStyle w:val="PlainText"/>
        <w:spacing w:before="80"/>
        <w:ind w:left="720"/>
        <w:jc w:val="both"/>
        <w:rPr>
          <w:rFonts w:asciiTheme="minorHAnsi" w:eastAsia="MS Mincho" w:hAnsiTheme="minorHAnsi"/>
          <w:sz w:val="22"/>
          <w:szCs w:val="22"/>
        </w:rPr>
      </w:pPr>
      <w:r w:rsidRPr="00BB60E7">
        <w:rPr>
          <w:rFonts w:asciiTheme="minorHAnsi" w:hAnsiTheme="minorHAnsi" w:cs="Palatino-Roman"/>
          <w:sz w:val="22"/>
          <w:szCs w:val="22"/>
          <w:lang w:bidi="en-US"/>
        </w:rPr>
        <w:t xml:space="preserve">(b) </w:t>
      </w:r>
      <w:r w:rsidRPr="00BB60E7">
        <w:rPr>
          <w:rFonts w:asciiTheme="minorHAnsi" w:eastAsia="MS Mincho" w:hAnsiTheme="minorHAnsi"/>
          <w:sz w:val="22"/>
          <w:szCs w:val="22"/>
        </w:rPr>
        <w:t>to take such steps as it considers necessary, in its own absolute discretion and at its own expense, in the Author(s)' name and on their behalf if it believes that a third party is infringing or is likely to infringe copyright in the Manuscript, including but not limited to taking proceedings.</w:t>
      </w:r>
      <w:r w:rsidR="00C031AE">
        <w:rPr>
          <w:rFonts w:asciiTheme="minorHAnsi" w:eastAsia="MS Mincho" w:hAnsiTheme="minorHAnsi"/>
          <w:sz w:val="22"/>
          <w:szCs w:val="22"/>
        </w:rPr>
        <w:t xml:space="preserve"> </w:t>
      </w:r>
      <w:r w:rsidRPr="00BB60E7">
        <w:rPr>
          <w:rFonts w:asciiTheme="minorHAnsi" w:eastAsia="MS Mincho" w:hAnsiTheme="minorHAnsi"/>
          <w:sz w:val="22"/>
          <w:szCs w:val="22"/>
        </w:rPr>
        <w:t xml:space="preserve">The Author(s) hold harmless MSA if it does not take action or inform the Author(s) of any potential or actual </w:t>
      </w:r>
      <w:proofErr w:type="gramStart"/>
      <w:r w:rsidRPr="00BB60E7">
        <w:rPr>
          <w:rFonts w:asciiTheme="minorHAnsi" w:eastAsia="MS Mincho" w:hAnsiTheme="minorHAnsi"/>
          <w:sz w:val="22"/>
          <w:szCs w:val="22"/>
        </w:rPr>
        <w:t>infringement, or</w:t>
      </w:r>
      <w:proofErr w:type="gramEnd"/>
      <w:r w:rsidRPr="00BB60E7">
        <w:rPr>
          <w:rFonts w:asciiTheme="minorHAnsi" w:eastAsia="MS Mincho" w:hAnsiTheme="minorHAnsi"/>
          <w:sz w:val="22"/>
          <w:szCs w:val="22"/>
        </w:rPr>
        <w:t xml:space="preserve"> is unaware of any potential or actual infringement.</w:t>
      </w:r>
    </w:p>
    <w:p w14:paraId="5443BB0C" w14:textId="7D9DA49D" w:rsidR="00E215CB" w:rsidRPr="00BB60E7" w:rsidRDefault="00C65D9B" w:rsidP="00C65D9B">
      <w:pPr>
        <w:pStyle w:val="PlainText"/>
        <w:spacing w:before="80"/>
        <w:ind w:left="720"/>
        <w:jc w:val="both"/>
        <w:rPr>
          <w:rFonts w:asciiTheme="minorHAnsi" w:eastAsia="MS Mincho" w:hAnsiTheme="minorHAnsi"/>
          <w:sz w:val="22"/>
          <w:szCs w:val="22"/>
        </w:rPr>
      </w:pPr>
      <w:r>
        <w:rPr>
          <w:rFonts w:asciiTheme="minorHAnsi" w:eastAsia="MS Mincho" w:hAnsiTheme="minorHAnsi"/>
          <w:sz w:val="22"/>
          <w:szCs w:val="22"/>
        </w:rPr>
        <w:t>(c) to include</w:t>
      </w:r>
      <w:r w:rsidR="007D3B02" w:rsidRPr="00BB60E7">
        <w:rPr>
          <w:rFonts w:asciiTheme="minorHAnsi" w:eastAsia="MS Mincho" w:hAnsiTheme="minorHAnsi"/>
          <w:sz w:val="22"/>
          <w:szCs w:val="22"/>
        </w:rPr>
        <w:t xml:space="preserve"> electronic links from the material to third-party material wherever it may be located.</w:t>
      </w:r>
    </w:p>
    <w:p w14:paraId="456B9366" w14:textId="77777777" w:rsidR="00E215CB" w:rsidRPr="00BB60E7" w:rsidRDefault="00AB3344" w:rsidP="00E215CB">
      <w:pPr>
        <w:pStyle w:val="PlainText"/>
        <w:jc w:val="both"/>
        <w:rPr>
          <w:rFonts w:asciiTheme="minorHAnsi" w:eastAsia="MS Mincho" w:hAnsiTheme="minorHAnsi"/>
          <w:sz w:val="22"/>
          <w:szCs w:val="22"/>
        </w:rPr>
      </w:pPr>
    </w:p>
    <w:p w14:paraId="3DE66B8B" w14:textId="77777777" w:rsidR="00E215CB" w:rsidRPr="00BB60E7" w:rsidRDefault="00AB3344" w:rsidP="00E215CB">
      <w:pPr>
        <w:pStyle w:val="PlainText"/>
        <w:jc w:val="both"/>
        <w:rPr>
          <w:rFonts w:asciiTheme="minorHAnsi" w:eastAsia="MS Mincho" w:hAnsiTheme="minorHAnsi"/>
          <w:sz w:val="22"/>
          <w:szCs w:val="22"/>
        </w:rPr>
      </w:pPr>
    </w:p>
    <w:p w14:paraId="359A4377" w14:textId="0FC61FBC" w:rsidR="00E215CB" w:rsidRPr="00BB60E7" w:rsidRDefault="00C65D9B" w:rsidP="00E215CB">
      <w:pPr>
        <w:pStyle w:val="PlainText"/>
        <w:jc w:val="both"/>
        <w:rPr>
          <w:rFonts w:asciiTheme="minorHAnsi" w:eastAsia="MS Mincho" w:hAnsiTheme="minorHAnsi"/>
          <w:sz w:val="22"/>
          <w:szCs w:val="22"/>
        </w:rPr>
      </w:pPr>
      <w:proofErr w:type="gramStart"/>
      <w:r>
        <w:rPr>
          <w:rFonts w:asciiTheme="minorHAnsi" w:eastAsia="MS Mincho" w:hAnsiTheme="minorHAnsi"/>
          <w:sz w:val="22"/>
          <w:szCs w:val="22"/>
        </w:rPr>
        <w:t>9</w:t>
      </w:r>
      <w:r w:rsidR="007D3B02" w:rsidRPr="00BB60E7">
        <w:rPr>
          <w:rFonts w:asciiTheme="minorHAnsi" w:eastAsia="MS Mincho" w:hAnsiTheme="minorHAnsi"/>
          <w:sz w:val="22"/>
          <w:szCs w:val="22"/>
        </w:rPr>
        <w:t>. .</w:t>
      </w:r>
      <w:proofErr w:type="gramEnd"/>
      <w:r w:rsidR="007D3B02" w:rsidRPr="00BB60E7">
        <w:rPr>
          <w:rFonts w:asciiTheme="minorHAnsi" w:eastAsia="MS Mincho" w:hAnsiTheme="minorHAnsi"/>
          <w:sz w:val="22"/>
          <w:szCs w:val="22"/>
        </w:rPr>
        <w:t xml:space="preserve"> Submission of this Manuscript does not guarantee publication.</w:t>
      </w:r>
      <w:r w:rsidR="00C031AE">
        <w:rPr>
          <w:rFonts w:asciiTheme="minorHAnsi" w:eastAsia="MS Mincho" w:hAnsiTheme="minorHAnsi"/>
          <w:sz w:val="22"/>
          <w:szCs w:val="22"/>
        </w:rPr>
        <w:t xml:space="preserve"> </w:t>
      </w:r>
      <w:r w:rsidR="007D3B02" w:rsidRPr="00BB60E7">
        <w:rPr>
          <w:rFonts w:asciiTheme="minorHAnsi" w:eastAsia="MS Mincho" w:hAnsiTheme="minorHAnsi"/>
          <w:sz w:val="22"/>
          <w:szCs w:val="22"/>
        </w:rPr>
        <w:t>If the Manuscript is withdrawn, rejected, or not published within 2 years after acceptance, the license is revoked.</w:t>
      </w:r>
    </w:p>
    <w:p w14:paraId="7A1B06AA" w14:textId="77777777" w:rsidR="00E215CB" w:rsidRPr="00BB60E7" w:rsidRDefault="00AB3344" w:rsidP="00E215CB">
      <w:pPr>
        <w:pStyle w:val="PlainText"/>
        <w:jc w:val="both"/>
        <w:rPr>
          <w:rFonts w:asciiTheme="minorHAnsi" w:eastAsia="MS Mincho" w:hAnsiTheme="minorHAnsi"/>
          <w:sz w:val="22"/>
          <w:szCs w:val="22"/>
        </w:rPr>
      </w:pPr>
    </w:p>
    <w:p w14:paraId="79DBB12C" w14:textId="53AE4AAB" w:rsidR="00E215CB" w:rsidRPr="00BB60E7" w:rsidRDefault="00ED2CD1" w:rsidP="00E215CB">
      <w:pPr>
        <w:pStyle w:val="PlainText"/>
        <w:jc w:val="both"/>
        <w:rPr>
          <w:rFonts w:asciiTheme="minorHAnsi" w:eastAsia="MS Mincho" w:hAnsiTheme="minorHAnsi"/>
          <w:sz w:val="22"/>
          <w:szCs w:val="22"/>
        </w:rPr>
      </w:pPr>
      <w:r w:rsidRPr="00BB60E7">
        <w:rPr>
          <w:rFonts w:asciiTheme="minorHAnsi" w:eastAsia="MS Mincho" w:hAnsiTheme="minorHAnsi"/>
          <w:sz w:val="22"/>
          <w:szCs w:val="22"/>
        </w:rPr>
        <w:t>1</w:t>
      </w:r>
      <w:r>
        <w:rPr>
          <w:rFonts w:asciiTheme="minorHAnsi" w:eastAsia="MS Mincho" w:hAnsiTheme="minorHAnsi"/>
          <w:sz w:val="22"/>
          <w:szCs w:val="22"/>
        </w:rPr>
        <w:t>0</w:t>
      </w:r>
      <w:r w:rsidR="007D3B02" w:rsidRPr="00BB60E7">
        <w:rPr>
          <w:rFonts w:asciiTheme="minorHAnsi" w:eastAsia="MS Mincho" w:hAnsiTheme="minorHAnsi"/>
          <w:sz w:val="22"/>
          <w:szCs w:val="22"/>
        </w:rPr>
        <w:t>. The undersigned declares that he/she is (select and mark only one):</w:t>
      </w:r>
    </w:p>
    <w:p w14:paraId="7C28EA47" w14:textId="3D551813" w:rsidR="00E215CB" w:rsidRPr="00BB60E7" w:rsidRDefault="007D3B02" w:rsidP="00E215CB">
      <w:pPr>
        <w:pStyle w:val="PlainText"/>
        <w:spacing w:before="80"/>
        <w:ind w:left="1267" w:hanging="547"/>
        <w:jc w:val="both"/>
        <w:rPr>
          <w:rFonts w:asciiTheme="minorHAnsi" w:eastAsia="MS Mincho" w:hAnsiTheme="minorHAnsi"/>
          <w:sz w:val="22"/>
          <w:szCs w:val="22"/>
        </w:rPr>
      </w:pPr>
      <w:r w:rsidRPr="00BB60E7">
        <w:rPr>
          <w:rFonts w:asciiTheme="minorHAnsi" w:eastAsia="MS Mincho" w:hAnsiTheme="minorHAnsi"/>
          <w:sz w:val="22"/>
          <w:szCs w:val="22"/>
        </w:rPr>
        <w:fldChar w:fldCharType="begin">
          <w:ffData>
            <w:name w:val="Check1"/>
            <w:enabled/>
            <w:calcOnExit w:val="0"/>
            <w:checkBox>
              <w:sizeAuto/>
              <w:default w:val="0"/>
            </w:checkBox>
          </w:ffData>
        </w:fldChar>
      </w:r>
      <w:bookmarkStart w:id="7" w:name="Check1"/>
      <w:r w:rsidRPr="00BB60E7">
        <w:rPr>
          <w:rFonts w:asciiTheme="minorHAnsi" w:eastAsia="MS Mincho" w:hAnsiTheme="minorHAnsi"/>
          <w:sz w:val="22"/>
          <w:szCs w:val="22"/>
        </w:rPr>
        <w:instrText xml:space="preserve"> FORMCHECKBOX </w:instrText>
      </w:r>
      <w:r w:rsidR="00AB3344">
        <w:rPr>
          <w:rFonts w:asciiTheme="minorHAnsi" w:eastAsia="MS Mincho" w:hAnsiTheme="minorHAnsi"/>
          <w:sz w:val="22"/>
          <w:szCs w:val="22"/>
        </w:rPr>
      </w:r>
      <w:r w:rsidR="00AB3344">
        <w:rPr>
          <w:rFonts w:asciiTheme="minorHAnsi" w:eastAsia="MS Mincho" w:hAnsiTheme="minorHAnsi"/>
          <w:sz w:val="22"/>
          <w:szCs w:val="22"/>
        </w:rPr>
        <w:fldChar w:fldCharType="separate"/>
      </w:r>
      <w:r w:rsidRPr="00BB60E7">
        <w:rPr>
          <w:rFonts w:asciiTheme="minorHAnsi" w:eastAsia="MS Mincho" w:hAnsiTheme="minorHAnsi"/>
          <w:sz w:val="22"/>
          <w:szCs w:val="22"/>
        </w:rPr>
        <w:fldChar w:fldCharType="end"/>
      </w:r>
      <w:bookmarkEnd w:id="7"/>
      <w:r w:rsidRPr="00BB60E7">
        <w:rPr>
          <w:rFonts w:asciiTheme="minorHAnsi" w:eastAsia="MS Mincho" w:hAnsiTheme="minorHAnsi"/>
          <w:sz w:val="22"/>
          <w:szCs w:val="22"/>
        </w:rPr>
        <w:tab/>
        <w:t xml:space="preserve">the sole author of the </w:t>
      </w:r>
      <w:r w:rsidR="00AD2025">
        <w:rPr>
          <w:rFonts w:asciiTheme="minorHAnsi" w:eastAsia="MS Mincho" w:hAnsiTheme="minorHAnsi"/>
          <w:sz w:val="22"/>
          <w:szCs w:val="22"/>
        </w:rPr>
        <w:t>Manuscript</w:t>
      </w:r>
      <w:r w:rsidRPr="00BB60E7">
        <w:rPr>
          <w:rFonts w:asciiTheme="minorHAnsi" w:eastAsia="MS Mincho" w:hAnsiTheme="minorHAnsi"/>
          <w:sz w:val="22"/>
          <w:szCs w:val="22"/>
        </w:rPr>
        <w:t xml:space="preserve"> and the sole owner of the copyright in the Manuscript,</w:t>
      </w:r>
    </w:p>
    <w:p w14:paraId="48B0AB64" w14:textId="77777777" w:rsidR="00E215CB" w:rsidRPr="00BB60E7" w:rsidRDefault="007D3B02" w:rsidP="00E215CB">
      <w:pPr>
        <w:pStyle w:val="PlainText"/>
        <w:spacing w:before="80"/>
        <w:ind w:left="1267" w:hanging="547"/>
        <w:jc w:val="both"/>
        <w:rPr>
          <w:rFonts w:asciiTheme="minorHAnsi" w:eastAsia="MS Mincho" w:hAnsiTheme="minorHAnsi"/>
          <w:sz w:val="22"/>
          <w:szCs w:val="22"/>
        </w:rPr>
      </w:pPr>
      <w:r w:rsidRPr="00BB60E7">
        <w:rPr>
          <w:rFonts w:asciiTheme="minorHAnsi" w:eastAsia="MS Mincho" w:hAnsiTheme="minorHAnsi"/>
          <w:sz w:val="22"/>
          <w:szCs w:val="22"/>
        </w:rPr>
        <w:fldChar w:fldCharType="begin">
          <w:ffData>
            <w:name w:val="Check2"/>
            <w:enabled/>
            <w:calcOnExit w:val="0"/>
            <w:checkBox>
              <w:sizeAuto/>
              <w:default w:val="0"/>
            </w:checkBox>
          </w:ffData>
        </w:fldChar>
      </w:r>
      <w:bookmarkStart w:id="8" w:name="Check2"/>
      <w:r w:rsidRPr="00BB60E7">
        <w:rPr>
          <w:rFonts w:asciiTheme="minorHAnsi" w:eastAsia="MS Mincho" w:hAnsiTheme="minorHAnsi"/>
          <w:sz w:val="22"/>
          <w:szCs w:val="22"/>
        </w:rPr>
        <w:instrText xml:space="preserve"> FORMCHECKBOX </w:instrText>
      </w:r>
      <w:r w:rsidR="00AB3344">
        <w:rPr>
          <w:rFonts w:asciiTheme="minorHAnsi" w:eastAsia="MS Mincho" w:hAnsiTheme="minorHAnsi"/>
          <w:sz w:val="22"/>
          <w:szCs w:val="22"/>
        </w:rPr>
      </w:r>
      <w:r w:rsidR="00AB3344">
        <w:rPr>
          <w:rFonts w:asciiTheme="minorHAnsi" w:eastAsia="MS Mincho" w:hAnsiTheme="minorHAnsi"/>
          <w:sz w:val="22"/>
          <w:szCs w:val="22"/>
        </w:rPr>
        <w:fldChar w:fldCharType="separate"/>
      </w:r>
      <w:r w:rsidRPr="00BB60E7">
        <w:rPr>
          <w:rFonts w:asciiTheme="minorHAnsi" w:eastAsia="MS Mincho" w:hAnsiTheme="minorHAnsi"/>
          <w:sz w:val="22"/>
          <w:szCs w:val="22"/>
        </w:rPr>
        <w:fldChar w:fldCharType="end"/>
      </w:r>
      <w:bookmarkEnd w:id="8"/>
      <w:r w:rsidRPr="00BB60E7">
        <w:rPr>
          <w:rFonts w:asciiTheme="minorHAnsi" w:eastAsia="MS Mincho" w:hAnsiTheme="minorHAnsi"/>
          <w:sz w:val="22"/>
          <w:szCs w:val="22"/>
        </w:rPr>
        <w:t xml:space="preserve"> </w:t>
      </w:r>
      <w:r w:rsidRPr="00BB60E7">
        <w:rPr>
          <w:rFonts w:asciiTheme="minorHAnsi" w:eastAsia="MS Mincho" w:hAnsiTheme="minorHAnsi"/>
          <w:sz w:val="22"/>
          <w:szCs w:val="22"/>
        </w:rPr>
        <w:tab/>
        <w:t>a co-author of the Manuscript and thus part owner of the copyright in the Manuscript, in conjunction with interests held by co-authors, or their employers, and has sought and received the consent of the other co-authors, or their employers, to sign this agreement.</w:t>
      </w:r>
    </w:p>
    <w:p w14:paraId="3CABF013" w14:textId="77777777" w:rsidR="00E215CB" w:rsidRPr="00BB60E7" w:rsidRDefault="007D3B02" w:rsidP="00E215CB">
      <w:pPr>
        <w:pStyle w:val="PlainText"/>
        <w:spacing w:before="80"/>
        <w:ind w:left="1267" w:hanging="547"/>
        <w:jc w:val="both"/>
        <w:rPr>
          <w:rFonts w:asciiTheme="minorHAnsi" w:eastAsia="MS Mincho" w:hAnsiTheme="minorHAnsi"/>
          <w:sz w:val="22"/>
          <w:szCs w:val="22"/>
        </w:rPr>
      </w:pPr>
      <w:r w:rsidRPr="00BB60E7">
        <w:rPr>
          <w:rFonts w:asciiTheme="minorHAnsi" w:eastAsia="MS Mincho" w:hAnsiTheme="minorHAnsi"/>
          <w:sz w:val="22"/>
          <w:szCs w:val="22"/>
        </w:rPr>
        <w:fldChar w:fldCharType="begin">
          <w:ffData>
            <w:name w:val="Check3"/>
            <w:enabled/>
            <w:calcOnExit w:val="0"/>
            <w:checkBox>
              <w:sizeAuto/>
              <w:default w:val="0"/>
            </w:checkBox>
          </w:ffData>
        </w:fldChar>
      </w:r>
      <w:bookmarkStart w:id="9" w:name="Check3"/>
      <w:r w:rsidRPr="00BB60E7">
        <w:rPr>
          <w:rFonts w:asciiTheme="minorHAnsi" w:eastAsia="MS Mincho" w:hAnsiTheme="minorHAnsi"/>
          <w:sz w:val="22"/>
          <w:szCs w:val="22"/>
        </w:rPr>
        <w:instrText xml:space="preserve"> FORMCHECKBOX </w:instrText>
      </w:r>
      <w:r w:rsidR="00AB3344">
        <w:rPr>
          <w:rFonts w:asciiTheme="minorHAnsi" w:eastAsia="MS Mincho" w:hAnsiTheme="minorHAnsi"/>
          <w:sz w:val="22"/>
          <w:szCs w:val="22"/>
        </w:rPr>
      </w:r>
      <w:r w:rsidR="00AB3344">
        <w:rPr>
          <w:rFonts w:asciiTheme="minorHAnsi" w:eastAsia="MS Mincho" w:hAnsiTheme="minorHAnsi"/>
          <w:sz w:val="22"/>
          <w:szCs w:val="22"/>
        </w:rPr>
        <w:fldChar w:fldCharType="separate"/>
      </w:r>
      <w:r w:rsidRPr="00BB60E7">
        <w:rPr>
          <w:rFonts w:asciiTheme="minorHAnsi" w:eastAsia="MS Mincho" w:hAnsiTheme="minorHAnsi"/>
          <w:sz w:val="22"/>
          <w:szCs w:val="22"/>
        </w:rPr>
        <w:fldChar w:fldCharType="end"/>
      </w:r>
      <w:bookmarkEnd w:id="9"/>
      <w:r w:rsidRPr="00BB60E7">
        <w:rPr>
          <w:rFonts w:asciiTheme="minorHAnsi" w:eastAsia="MS Mincho" w:hAnsiTheme="minorHAnsi"/>
          <w:sz w:val="22"/>
          <w:szCs w:val="22"/>
        </w:rPr>
        <w:tab/>
        <w:t xml:space="preserve">an agent with the authority to execute a license to publish the Manuscript owned by my employer, who is: </w:t>
      </w:r>
      <w:r w:rsidRPr="00BB60E7">
        <w:rPr>
          <w:rFonts w:asciiTheme="minorHAnsi" w:eastAsia="MS Mincho" w:hAnsiTheme="minorHAnsi"/>
          <w:sz w:val="22"/>
          <w:szCs w:val="22"/>
        </w:rPr>
        <w:fldChar w:fldCharType="begin">
          <w:ffData>
            <w:name w:val="Text14"/>
            <w:enabled/>
            <w:calcOnExit w:val="0"/>
            <w:textInput/>
          </w:ffData>
        </w:fldChar>
      </w:r>
      <w:bookmarkStart w:id="10" w:name="Text14"/>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0"/>
      <w:r w:rsidRPr="00BB60E7">
        <w:rPr>
          <w:rFonts w:asciiTheme="minorHAnsi" w:eastAsia="MS Mincho" w:hAnsiTheme="minorHAnsi"/>
          <w:sz w:val="22"/>
          <w:szCs w:val="22"/>
        </w:rPr>
        <w:t xml:space="preserve"> (name of employer, form box will expand as you type), and has sought and received the consent of other co-authors, if any, to sign this agreement.</w:t>
      </w:r>
    </w:p>
    <w:p w14:paraId="2B25CD17" w14:textId="77777777" w:rsidR="00E215CB" w:rsidRPr="00BB60E7" w:rsidRDefault="007D3B02" w:rsidP="00E215CB">
      <w:pPr>
        <w:pStyle w:val="PlainText"/>
        <w:spacing w:before="80"/>
        <w:ind w:left="1267" w:hanging="547"/>
        <w:jc w:val="both"/>
        <w:rPr>
          <w:rFonts w:asciiTheme="minorHAnsi" w:eastAsia="MS Mincho" w:hAnsiTheme="minorHAnsi"/>
          <w:sz w:val="22"/>
          <w:szCs w:val="22"/>
        </w:rPr>
      </w:pPr>
      <w:r w:rsidRPr="00BB60E7">
        <w:rPr>
          <w:rFonts w:asciiTheme="minorHAnsi" w:eastAsia="MS Mincho" w:hAnsiTheme="minorHAnsi"/>
          <w:sz w:val="22"/>
          <w:szCs w:val="22"/>
        </w:rPr>
        <w:fldChar w:fldCharType="begin">
          <w:ffData>
            <w:name w:val="Check5"/>
            <w:enabled/>
            <w:calcOnExit w:val="0"/>
            <w:checkBox>
              <w:sizeAuto/>
              <w:default w:val="0"/>
            </w:checkBox>
          </w:ffData>
        </w:fldChar>
      </w:r>
      <w:bookmarkStart w:id="11" w:name="Check5"/>
      <w:r w:rsidRPr="00BB60E7">
        <w:rPr>
          <w:rFonts w:asciiTheme="minorHAnsi" w:eastAsia="MS Mincho" w:hAnsiTheme="minorHAnsi"/>
          <w:sz w:val="22"/>
          <w:szCs w:val="22"/>
        </w:rPr>
        <w:instrText xml:space="preserve"> FORMCHECKBOX </w:instrText>
      </w:r>
      <w:r w:rsidR="00AB3344">
        <w:rPr>
          <w:rFonts w:asciiTheme="minorHAnsi" w:eastAsia="MS Mincho" w:hAnsiTheme="minorHAnsi"/>
          <w:sz w:val="22"/>
          <w:szCs w:val="22"/>
        </w:rPr>
      </w:r>
      <w:r w:rsidR="00AB3344">
        <w:rPr>
          <w:rFonts w:asciiTheme="minorHAnsi" w:eastAsia="MS Mincho" w:hAnsiTheme="minorHAnsi"/>
          <w:sz w:val="22"/>
          <w:szCs w:val="22"/>
        </w:rPr>
        <w:fldChar w:fldCharType="separate"/>
      </w:r>
      <w:r w:rsidRPr="00BB60E7">
        <w:rPr>
          <w:rFonts w:asciiTheme="minorHAnsi" w:eastAsia="MS Mincho" w:hAnsiTheme="minorHAnsi"/>
          <w:sz w:val="22"/>
          <w:szCs w:val="22"/>
        </w:rPr>
        <w:fldChar w:fldCharType="end"/>
      </w:r>
      <w:bookmarkEnd w:id="11"/>
      <w:r w:rsidRPr="00BB60E7">
        <w:rPr>
          <w:rFonts w:asciiTheme="minorHAnsi" w:eastAsia="MS Mincho" w:hAnsiTheme="minorHAnsi"/>
          <w:sz w:val="22"/>
          <w:szCs w:val="22"/>
        </w:rPr>
        <w:tab/>
        <w:t>an official of the government of the United States of America with the authority to execute this agreement on behalf of the United States of America, and the Manuscript is a work created solely by one or more U.S. government employees as part of their official duties.</w:t>
      </w:r>
    </w:p>
    <w:p w14:paraId="6439AA12" w14:textId="77777777" w:rsidR="00E215CB" w:rsidRPr="00BB60E7" w:rsidRDefault="007D3B02" w:rsidP="00E215CB">
      <w:pPr>
        <w:pStyle w:val="PlainText"/>
        <w:spacing w:before="80"/>
        <w:ind w:left="1267" w:hanging="547"/>
        <w:jc w:val="both"/>
        <w:rPr>
          <w:rFonts w:asciiTheme="minorHAnsi" w:eastAsia="MS Mincho" w:hAnsiTheme="minorHAnsi"/>
          <w:sz w:val="22"/>
          <w:szCs w:val="22"/>
        </w:rPr>
      </w:pPr>
      <w:r w:rsidRPr="00BB60E7">
        <w:rPr>
          <w:rFonts w:asciiTheme="minorHAnsi" w:eastAsia="MS Mincho" w:hAnsiTheme="minorHAnsi"/>
          <w:sz w:val="22"/>
          <w:szCs w:val="22"/>
        </w:rPr>
        <w:fldChar w:fldCharType="begin">
          <w:ffData>
            <w:name w:val="Check2"/>
            <w:enabled/>
            <w:calcOnExit w:val="0"/>
            <w:checkBox>
              <w:sizeAuto/>
              <w:default w:val="0"/>
            </w:checkBox>
          </w:ffData>
        </w:fldChar>
      </w:r>
      <w:r w:rsidRPr="00BB60E7">
        <w:rPr>
          <w:rFonts w:asciiTheme="minorHAnsi" w:eastAsia="MS Mincho" w:hAnsiTheme="minorHAnsi"/>
          <w:sz w:val="22"/>
          <w:szCs w:val="22"/>
        </w:rPr>
        <w:instrText xml:space="preserve"> FORMCHECKBOX </w:instrText>
      </w:r>
      <w:r w:rsidR="00AB3344">
        <w:rPr>
          <w:rFonts w:asciiTheme="minorHAnsi" w:eastAsia="MS Mincho" w:hAnsiTheme="minorHAnsi"/>
          <w:sz w:val="22"/>
          <w:szCs w:val="22"/>
        </w:rPr>
      </w:r>
      <w:r w:rsidR="00AB3344">
        <w:rPr>
          <w:rFonts w:asciiTheme="minorHAnsi" w:eastAsia="MS Mincho" w:hAnsiTheme="minorHAnsi"/>
          <w:sz w:val="22"/>
          <w:szCs w:val="22"/>
        </w:rPr>
        <w:fldChar w:fldCharType="separate"/>
      </w:r>
      <w:r w:rsidRPr="00BB60E7">
        <w:rPr>
          <w:rFonts w:asciiTheme="minorHAnsi" w:eastAsia="MS Mincho" w:hAnsiTheme="minorHAnsi"/>
          <w:sz w:val="22"/>
          <w:szCs w:val="22"/>
        </w:rPr>
        <w:fldChar w:fldCharType="end"/>
      </w:r>
      <w:r w:rsidRPr="00BB60E7">
        <w:rPr>
          <w:rFonts w:asciiTheme="minorHAnsi" w:eastAsia="MS Mincho" w:hAnsiTheme="minorHAnsi"/>
          <w:sz w:val="22"/>
          <w:szCs w:val="22"/>
        </w:rPr>
        <w:t xml:space="preserve"> </w:t>
      </w:r>
      <w:r w:rsidRPr="00BB60E7">
        <w:rPr>
          <w:rFonts w:asciiTheme="minorHAnsi" w:eastAsia="MS Mincho" w:hAnsiTheme="minorHAnsi"/>
          <w:sz w:val="22"/>
          <w:szCs w:val="22"/>
        </w:rPr>
        <w:tab/>
        <w:t>an official of the government of the United States of America with the authority to execute this agreement on behalf of the United States of America, the Manuscript is a work created by both one or more U.S. government employees as part of their official duties as well as authors not employed by the U.S Government, and has sought and received the consent of other co-authors to sign this agreement.</w:t>
      </w:r>
    </w:p>
    <w:p w14:paraId="133E4FA8" w14:textId="77777777" w:rsidR="00E215CB" w:rsidRPr="00BB60E7" w:rsidRDefault="007D3B02" w:rsidP="00E215CB">
      <w:pPr>
        <w:pStyle w:val="PlainText"/>
        <w:spacing w:before="80"/>
        <w:ind w:left="1267" w:hanging="547"/>
        <w:jc w:val="both"/>
        <w:rPr>
          <w:rFonts w:asciiTheme="minorHAnsi" w:eastAsia="MS Mincho" w:hAnsiTheme="minorHAnsi"/>
          <w:sz w:val="22"/>
          <w:szCs w:val="22"/>
        </w:rPr>
      </w:pPr>
      <w:r w:rsidRPr="00BB60E7">
        <w:rPr>
          <w:rFonts w:asciiTheme="minorHAnsi" w:eastAsia="MS Mincho" w:hAnsiTheme="minorHAnsi"/>
          <w:sz w:val="22"/>
          <w:szCs w:val="22"/>
        </w:rPr>
        <w:fldChar w:fldCharType="begin">
          <w:ffData>
            <w:name w:val="Check6"/>
            <w:enabled/>
            <w:calcOnExit w:val="0"/>
            <w:checkBox>
              <w:sizeAuto/>
              <w:default w:val="0"/>
            </w:checkBox>
          </w:ffData>
        </w:fldChar>
      </w:r>
      <w:bookmarkStart w:id="12" w:name="Check6"/>
      <w:r w:rsidRPr="00BB60E7">
        <w:rPr>
          <w:rFonts w:asciiTheme="minorHAnsi" w:eastAsia="MS Mincho" w:hAnsiTheme="minorHAnsi"/>
          <w:sz w:val="22"/>
          <w:szCs w:val="22"/>
        </w:rPr>
        <w:instrText xml:space="preserve"> FORMCHECKBOX </w:instrText>
      </w:r>
      <w:r w:rsidR="00AB3344">
        <w:rPr>
          <w:rFonts w:asciiTheme="minorHAnsi" w:eastAsia="MS Mincho" w:hAnsiTheme="minorHAnsi"/>
          <w:sz w:val="22"/>
          <w:szCs w:val="22"/>
        </w:rPr>
      </w:r>
      <w:r w:rsidR="00AB3344">
        <w:rPr>
          <w:rFonts w:asciiTheme="minorHAnsi" w:eastAsia="MS Mincho" w:hAnsiTheme="minorHAnsi"/>
          <w:sz w:val="22"/>
          <w:szCs w:val="22"/>
        </w:rPr>
        <w:fldChar w:fldCharType="separate"/>
      </w:r>
      <w:r w:rsidRPr="00BB60E7">
        <w:rPr>
          <w:rFonts w:asciiTheme="minorHAnsi" w:eastAsia="MS Mincho" w:hAnsiTheme="minorHAnsi"/>
          <w:sz w:val="22"/>
          <w:szCs w:val="22"/>
        </w:rPr>
        <w:fldChar w:fldCharType="end"/>
      </w:r>
      <w:bookmarkEnd w:id="12"/>
      <w:r w:rsidRPr="00BB60E7">
        <w:rPr>
          <w:rFonts w:asciiTheme="minorHAnsi" w:eastAsia="MS Mincho" w:hAnsiTheme="minorHAnsi"/>
          <w:sz w:val="22"/>
          <w:szCs w:val="22"/>
        </w:rPr>
        <w:tab/>
        <w:t xml:space="preserve">an official of the Crown with the authority to execute this agreement on behalf of the Crown, and the Manuscript is a work created solely by one of more Crown employees who prepared the Manuscript in the course of their duties. </w:t>
      </w:r>
    </w:p>
    <w:p w14:paraId="58828EB6" w14:textId="77777777" w:rsidR="00E215CB" w:rsidRPr="00BB60E7" w:rsidRDefault="007D3B02" w:rsidP="00E215CB">
      <w:pPr>
        <w:pStyle w:val="PlainText"/>
        <w:spacing w:before="80"/>
        <w:ind w:left="1267" w:hanging="547"/>
        <w:jc w:val="both"/>
        <w:rPr>
          <w:rFonts w:asciiTheme="minorHAnsi" w:eastAsia="MS Mincho" w:hAnsiTheme="minorHAnsi"/>
          <w:sz w:val="22"/>
          <w:szCs w:val="22"/>
        </w:rPr>
      </w:pPr>
      <w:r w:rsidRPr="00BB60E7">
        <w:rPr>
          <w:rFonts w:asciiTheme="minorHAnsi" w:eastAsia="MS Mincho" w:hAnsiTheme="minorHAnsi"/>
          <w:sz w:val="22"/>
          <w:szCs w:val="22"/>
        </w:rPr>
        <w:fldChar w:fldCharType="begin">
          <w:ffData>
            <w:name w:val="Check2"/>
            <w:enabled/>
            <w:calcOnExit w:val="0"/>
            <w:checkBox>
              <w:sizeAuto/>
              <w:default w:val="0"/>
            </w:checkBox>
          </w:ffData>
        </w:fldChar>
      </w:r>
      <w:r w:rsidRPr="00BB60E7">
        <w:rPr>
          <w:rFonts w:asciiTheme="minorHAnsi" w:eastAsia="MS Mincho" w:hAnsiTheme="minorHAnsi"/>
          <w:sz w:val="22"/>
          <w:szCs w:val="22"/>
        </w:rPr>
        <w:instrText xml:space="preserve"> FORMCHECKBOX </w:instrText>
      </w:r>
      <w:r w:rsidR="00AB3344">
        <w:rPr>
          <w:rFonts w:asciiTheme="minorHAnsi" w:eastAsia="MS Mincho" w:hAnsiTheme="minorHAnsi"/>
          <w:sz w:val="22"/>
          <w:szCs w:val="22"/>
        </w:rPr>
      </w:r>
      <w:r w:rsidR="00AB3344">
        <w:rPr>
          <w:rFonts w:asciiTheme="minorHAnsi" w:eastAsia="MS Mincho" w:hAnsiTheme="minorHAnsi"/>
          <w:sz w:val="22"/>
          <w:szCs w:val="22"/>
        </w:rPr>
        <w:fldChar w:fldCharType="separate"/>
      </w:r>
      <w:r w:rsidRPr="00BB60E7">
        <w:rPr>
          <w:rFonts w:asciiTheme="minorHAnsi" w:eastAsia="MS Mincho" w:hAnsiTheme="minorHAnsi"/>
          <w:sz w:val="22"/>
          <w:szCs w:val="22"/>
        </w:rPr>
        <w:fldChar w:fldCharType="end"/>
      </w:r>
      <w:r w:rsidRPr="00BB60E7">
        <w:rPr>
          <w:rFonts w:asciiTheme="minorHAnsi" w:eastAsia="MS Mincho" w:hAnsiTheme="minorHAnsi"/>
          <w:sz w:val="22"/>
          <w:szCs w:val="22"/>
        </w:rPr>
        <w:t xml:space="preserve"> </w:t>
      </w:r>
      <w:r w:rsidRPr="00BB60E7">
        <w:rPr>
          <w:rFonts w:asciiTheme="minorHAnsi" w:eastAsia="MS Mincho" w:hAnsiTheme="minorHAnsi"/>
          <w:sz w:val="22"/>
          <w:szCs w:val="22"/>
        </w:rPr>
        <w:tab/>
        <w:t>an official of the Crown with the authority to execute this agreement on behalf of the Crown, the Manuscript is a work created by both one or more Crown employees who prepared the Manuscript in the course of their duties as well as authors not employed by the Crown, and has sought and received the consent of other co-authors, if any, to sign this agreement.</w:t>
      </w:r>
    </w:p>
    <w:p w14:paraId="23A9BC2D" w14:textId="77777777" w:rsidR="00E215CB" w:rsidRPr="00BB60E7" w:rsidRDefault="00AB3344" w:rsidP="00E215CB">
      <w:pPr>
        <w:pStyle w:val="PlainText"/>
        <w:jc w:val="both"/>
        <w:rPr>
          <w:rFonts w:asciiTheme="minorHAnsi" w:eastAsia="MS Mincho" w:hAnsiTheme="minorHAnsi"/>
          <w:sz w:val="22"/>
          <w:szCs w:val="22"/>
        </w:rPr>
      </w:pPr>
    </w:p>
    <w:p w14:paraId="41A4DEF1" w14:textId="77777777" w:rsidR="00E215CB" w:rsidRPr="00BB60E7" w:rsidRDefault="007D3B02" w:rsidP="00E215CB">
      <w:pPr>
        <w:pStyle w:val="PlainText"/>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t>SIGNED</w:t>
      </w:r>
      <w:r w:rsidRPr="00BB60E7">
        <w:rPr>
          <w:rFonts w:asciiTheme="minorHAnsi" w:eastAsia="MS Mincho" w:hAnsiTheme="minorHAnsi"/>
          <w:sz w:val="22"/>
          <w:szCs w:val="22"/>
        </w:rPr>
        <w:t xml:space="preserve"> at </w:t>
      </w:r>
      <w:r w:rsidRPr="00BB60E7">
        <w:rPr>
          <w:rFonts w:asciiTheme="minorHAnsi" w:eastAsia="MS Mincho" w:hAnsiTheme="minorHAnsi"/>
          <w:sz w:val="22"/>
          <w:szCs w:val="22"/>
        </w:rPr>
        <w:fldChar w:fldCharType="begin">
          <w:ffData>
            <w:name w:val="Text10"/>
            <w:enabled/>
            <w:calcOnExit w:val="0"/>
            <w:textInput/>
          </w:ffData>
        </w:fldChar>
      </w:r>
      <w:bookmarkStart w:id="13" w:name="Text10"/>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3"/>
      <w:r w:rsidRPr="00BB60E7">
        <w:rPr>
          <w:rFonts w:asciiTheme="minorHAnsi" w:eastAsia="MS Mincho" w:hAnsiTheme="minorHAnsi"/>
          <w:sz w:val="22"/>
          <w:szCs w:val="22"/>
        </w:rPr>
        <w:t xml:space="preserve"> on </w:t>
      </w:r>
      <w:r w:rsidRPr="00BB60E7">
        <w:rPr>
          <w:rFonts w:asciiTheme="minorHAnsi" w:eastAsia="MS Mincho" w:hAnsiTheme="minorHAnsi"/>
          <w:sz w:val="22"/>
          <w:szCs w:val="22"/>
        </w:rPr>
        <w:fldChar w:fldCharType="begin">
          <w:ffData>
            <w:name w:val="Text11"/>
            <w:enabled/>
            <w:calcOnExit w:val="0"/>
            <w:textInput/>
          </w:ffData>
        </w:fldChar>
      </w:r>
      <w:bookmarkStart w:id="14" w:name="Text11"/>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4"/>
    </w:p>
    <w:p w14:paraId="6D09A029" w14:textId="77777777" w:rsidR="00E215CB" w:rsidRPr="00C031AE" w:rsidRDefault="007D3B02" w:rsidP="00E215CB">
      <w:pPr>
        <w:pStyle w:val="PlainText"/>
        <w:jc w:val="both"/>
        <w:rPr>
          <w:rFonts w:asciiTheme="minorHAnsi" w:eastAsia="MS Mincho" w:hAnsiTheme="minorHAnsi"/>
          <w:i/>
          <w:sz w:val="22"/>
          <w:szCs w:val="22"/>
        </w:rPr>
      </w:pPr>
      <w:r w:rsidRPr="00BB60E7">
        <w:rPr>
          <w:rFonts w:asciiTheme="minorHAnsi" w:eastAsia="MS Mincho" w:hAnsiTheme="minorHAnsi"/>
          <w:sz w:val="22"/>
          <w:szCs w:val="22"/>
        </w:rPr>
        <w:tab/>
      </w:r>
      <w:r w:rsidRPr="00C031AE">
        <w:rPr>
          <w:rFonts w:asciiTheme="minorHAnsi" w:eastAsia="MS Mincho" w:hAnsiTheme="minorHAnsi"/>
          <w:i/>
          <w:sz w:val="20"/>
          <w:szCs w:val="22"/>
        </w:rPr>
        <w:t>(City, Province or State)</w:t>
      </w:r>
      <w:r w:rsidRPr="00C031AE">
        <w:rPr>
          <w:rFonts w:asciiTheme="minorHAnsi" w:eastAsia="MS Mincho" w:hAnsiTheme="minorHAnsi"/>
          <w:i/>
          <w:sz w:val="20"/>
          <w:szCs w:val="22"/>
        </w:rPr>
        <w:tab/>
        <w:t>(Date)</w:t>
      </w:r>
    </w:p>
    <w:p w14:paraId="25523238" w14:textId="77777777" w:rsidR="00E215CB" w:rsidRPr="00BB60E7" w:rsidRDefault="00AB3344" w:rsidP="00E215CB">
      <w:pPr>
        <w:pStyle w:val="PlainText"/>
        <w:jc w:val="both"/>
        <w:rPr>
          <w:rFonts w:asciiTheme="minorHAnsi" w:eastAsia="MS Mincho" w:hAnsiTheme="minorHAnsi"/>
          <w:sz w:val="22"/>
          <w:szCs w:val="22"/>
        </w:rPr>
      </w:pPr>
    </w:p>
    <w:p w14:paraId="5D5D426B" w14:textId="77777777" w:rsidR="00E215CB" w:rsidRPr="00BB60E7" w:rsidRDefault="007D3B02" w:rsidP="00E215CB">
      <w:pPr>
        <w:pStyle w:val="PlainText"/>
        <w:jc w:val="both"/>
        <w:rPr>
          <w:rFonts w:asciiTheme="minorHAnsi" w:eastAsia="MS Mincho" w:hAnsiTheme="minorHAnsi"/>
          <w:sz w:val="22"/>
          <w:szCs w:val="22"/>
        </w:rPr>
      </w:pPr>
      <w:r w:rsidRPr="00BB60E7">
        <w:rPr>
          <w:rFonts w:asciiTheme="minorHAnsi" w:eastAsia="MS Mincho" w:hAnsiTheme="minorHAnsi"/>
          <w:sz w:val="22"/>
          <w:szCs w:val="22"/>
        </w:rPr>
        <w:t>By:</w:t>
      </w:r>
      <w:r w:rsidRPr="00BB60E7">
        <w:rPr>
          <w:rFonts w:asciiTheme="minorHAnsi" w:eastAsia="MS Mincho" w:hAnsiTheme="minorHAnsi"/>
          <w:sz w:val="22"/>
          <w:szCs w:val="22"/>
        </w:rPr>
        <w:tab/>
        <w:t>__________________________________________</w:t>
      </w:r>
    </w:p>
    <w:p w14:paraId="5DC9E5ED" w14:textId="77777777" w:rsidR="00E215CB" w:rsidRPr="00C031AE" w:rsidRDefault="007D3B02" w:rsidP="00E215CB">
      <w:pPr>
        <w:pStyle w:val="PlainText"/>
        <w:jc w:val="both"/>
        <w:rPr>
          <w:rFonts w:asciiTheme="minorHAnsi" w:eastAsia="MS Mincho" w:hAnsiTheme="minorHAnsi"/>
          <w:i/>
          <w:sz w:val="20"/>
          <w:szCs w:val="22"/>
        </w:rPr>
      </w:pPr>
      <w:r w:rsidRPr="00C031AE">
        <w:rPr>
          <w:rFonts w:asciiTheme="minorHAnsi" w:eastAsia="MS Mincho" w:hAnsiTheme="minorHAnsi"/>
          <w:i/>
          <w:sz w:val="20"/>
          <w:szCs w:val="22"/>
        </w:rPr>
        <w:t>(Signature)</w:t>
      </w:r>
    </w:p>
    <w:p w14:paraId="258693E2" w14:textId="77777777" w:rsidR="00E215CB" w:rsidRPr="00BB60E7" w:rsidRDefault="00AB3344" w:rsidP="00E215CB">
      <w:pPr>
        <w:pStyle w:val="PlainText"/>
        <w:jc w:val="both"/>
        <w:rPr>
          <w:rFonts w:asciiTheme="minorHAnsi" w:eastAsia="MS Mincho" w:hAnsiTheme="minorHAnsi"/>
          <w:sz w:val="22"/>
          <w:szCs w:val="22"/>
        </w:rPr>
      </w:pPr>
    </w:p>
    <w:p w14:paraId="36E41653" w14:textId="71ABD149" w:rsidR="00E215CB" w:rsidRPr="00BB60E7" w:rsidRDefault="007D3B02" w:rsidP="00E215CB">
      <w:pPr>
        <w:pStyle w:val="PlainText"/>
        <w:jc w:val="both"/>
        <w:rPr>
          <w:rFonts w:asciiTheme="minorHAnsi" w:eastAsia="MS Mincho" w:hAnsiTheme="minorHAnsi"/>
          <w:sz w:val="22"/>
          <w:szCs w:val="22"/>
        </w:rPr>
      </w:pPr>
      <w:r w:rsidRPr="00EB04B5">
        <w:rPr>
          <w:rFonts w:asciiTheme="minorHAnsi" w:eastAsia="MS Mincho" w:hAnsiTheme="minorHAnsi"/>
          <w:b/>
          <w:color w:val="984806" w:themeColor="accent6" w:themeShade="80"/>
          <w:sz w:val="22"/>
          <w:szCs w:val="22"/>
        </w:rPr>
        <w:lastRenderedPageBreak/>
        <w:t xml:space="preserve">NAME </w:t>
      </w:r>
      <w:r w:rsidR="00EB04B5" w:rsidRPr="00EB04B5">
        <w:rPr>
          <w:rFonts w:asciiTheme="minorHAnsi" w:eastAsia="MS Mincho" w:hAnsiTheme="minorHAnsi"/>
          <w:b/>
          <w:color w:val="984806" w:themeColor="accent6" w:themeShade="80"/>
          <w:sz w:val="22"/>
          <w:szCs w:val="22"/>
        </w:rPr>
        <w:t>and</w:t>
      </w:r>
      <w:r w:rsidRPr="00EB04B5">
        <w:rPr>
          <w:rFonts w:asciiTheme="minorHAnsi" w:eastAsia="MS Mincho" w:hAnsiTheme="minorHAnsi"/>
          <w:b/>
          <w:color w:val="984806" w:themeColor="accent6" w:themeShade="80"/>
          <w:sz w:val="22"/>
          <w:szCs w:val="22"/>
        </w:rPr>
        <w:t xml:space="preserve"> TITLE</w:t>
      </w:r>
      <w:r w:rsidRPr="00BB60E7">
        <w:rPr>
          <w:rFonts w:asciiTheme="minorHAnsi" w:eastAsia="MS Mincho" w:hAnsiTheme="minorHAnsi"/>
          <w:sz w:val="22"/>
          <w:szCs w:val="22"/>
        </w:rPr>
        <w:t xml:space="preserve">: </w:t>
      </w:r>
      <w:r w:rsidRPr="00BB60E7">
        <w:rPr>
          <w:rFonts w:asciiTheme="minorHAnsi" w:eastAsia="MS Mincho" w:hAnsiTheme="minorHAnsi"/>
          <w:sz w:val="22"/>
          <w:szCs w:val="22"/>
        </w:rPr>
        <w:tab/>
      </w:r>
      <w:r w:rsidRPr="00BB60E7">
        <w:rPr>
          <w:rFonts w:asciiTheme="minorHAnsi" w:eastAsia="MS Mincho" w:hAnsiTheme="minorHAnsi"/>
          <w:sz w:val="22"/>
          <w:szCs w:val="22"/>
        </w:rPr>
        <w:fldChar w:fldCharType="begin">
          <w:ffData>
            <w:name w:val="Text12"/>
            <w:enabled/>
            <w:calcOnExit w:val="0"/>
            <w:textInput/>
          </w:ffData>
        </w:fldChar>
      </w:r>
      <w:bookmarkStart w:id="15" w:name="Text12"/>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5"/>
      <w:r w:rsidRPr="00BB60E7">
        <w:rPr>
          <w:rFonts w:asciiTheme="minorHAnsi" w:eastAsia="MS Mincho" w:hAnsiTheme="minorHAnsi"/>
          <w:sz w:val="22"/>
          <w:szCs w:val="22"/>
        </w:rPr>
        <w:t xml:space="preserve">, </w:t>
      </w:r>
      <w:r w:rsidRPr="00BB60E7">
        <w:rPr>
          <w:rFonts w:asciiTheme="minorHAnsi" w:eastAsia="MS Mincho" w:hAnsiTheme="minorHAnsi"/>
          <w:sz w:val="22"/>
          <w:szCs w:val="22"/>
        </w:rPr>
        <w:fldChar w:fldCharType="begin">
          <w:ffData>
            <w:name w:val="Text13"/>
            <w:enabled/>
            <w:calcOnExit w:val="0"/>
            <w:textInput/>
          </w:ffData>
        </w:fldChar>
      </w:r>
      <w:bookmarkStart w:id="16" w:name="Text13"/>
      <w:r w:rsidRPr="00BB60E7">
        <w:rPr>
          <w:rFonts w:asciiTheme="minorHAnsi" w:eastAsia="MS Mincho" w:hAnsiTheme="minorHAnsi"/>
          <w:sz w:val="22"/>
          <w:szCs w:val="22"/>
        </w:rPr>
        <w:instrText xml:space="preserve"> FORMTEXT </w:instrText>
      </w:r>
      <w:r w:rsidRPr="00BB60E7">
        <w:rPr>
          <w:rFonts w:asciiTheme="minorHAnsi" w:eastAsia="MS Mincho" w:hAnsiTheme="minorHAnsi"/>
          <w:sz w:val="22"/>
          <w:szCs w:val="22"/>
        </w:rPr>
      </w:r>
      <w:r w:rsidRPr="00BB60E7">
        <w:rPr>
          <w:rFonts w:asciiTheme="minorHAnsi" w:eastAsia="MS Mincho" w:hAnsiTheme="minorHAnsi"/>
          <w:sz w:val="22"/>
          <w:szCs w:val="22"/>
        </w:rPr>
        <w:fldChar w:fldCharType="separate"/>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noProof/>
          <w:sz w:val="22"/>
          <w:szCs w:val="22"/>
        </w:rPr>
        <w:t> </w:t>
      </w:r>
      <w:r w:rsidRPr="00BB60E7">
        <w:rPr>
          <w:rFonts w:asciiTheme="minorHAnsi" w:eastAsia="MS Mincho" w:hAnsiTheme="minorHAnsi"/>
          <w:sz w:val="22"/>
          <w:szCs w:val="22"/>
        </w:rPr>
        <w:fldChar w:fldCharType="end"/>
      </w:r>
      <w:bookmarkEnd w:id="16"/>
    </w:p>
    <w:p w14:paraId="67394418" w14:textId="77777777" w:rsidR="00E215CB" w:rsidRPr="00BB60E7" w:rsidRDefault="007D3B02" w:rsidP="00E215CB">
      <w:pPr>
        <w:pStyle w:val="PlainText"/>
        <w:jc w:val="both"/>
        <w:rPr>
          <w:rFonts w:asciiTheme="minorHAnsi" w:eastAsia="MS Mincho" w:hAnsiTheme="minorHAnsi"/>
          <w:sz w:val="22"/>
          <w:szCs w:val="22"/>
        </w:rPr>
      </w:pPr>
      <w:r w:rsidRPr="00BB60E7">
        <w:rPr>
          <w:rFonts w:asciiTheme="minorHAnsi" w:eastAsia="MS Mincho" w:hAnsiTheme="minorHAnsi"/>
          <w:sz w:val="22"/>
          <w:szCs w:val="22"/>
        </w:rPr>
        <w:t>(Please print or type, form boxes will expand as you type)</w:t>
      </w:r>
    </w:p>
    <w:p w14:paraId="1AF633AC" w14:textId="77777777" w:rsidR="00E215CB" w:rsidRPr="00BB60E7" w:rsidRDefault="00AB3344" w:rsidP="00E215CB">
      <w:pPr>
        <w:pStyle w:val="PlainText"/>
        <w:jc w:val="both"/>
        <w:rPr>
          <w:rFonts w:asciiTheme="minorHAnsi" w:eastAsia="MS Mincho" w:hAnsiTheme="minorHAnsi"/>
          <w:sz w:val="22"/>
          <w:szCs w:val="22"/>
        </w:rPr>
      </w:pPr>
    </w:p>
    <w:p w14:paraId="722916FC" w14:textId="1A5097C4" w:rsidR="0018706E" w:rsidRPr="00BB60E7" w:rsidRDefault="0018706E" w:rsidP="0018706E">
      <w:pPr>
        <w:jc w:val="both"/>
        <w:rPr>
          <w:rFonts w:asciiTheme="minorHAnsi" w:hAnsiTheme="minorHAnsi" w:cs="Arial"/>
          <w:i/>
          <w:sz w:val="22"/>
          <w:szCs w:val="22"/>
        </w:rPr>
      </w:pPr>
      <w:r w:rsidRPr="00BB60E7">
        <w:rPr>
          <w:rFonts w:asciiTheme="minorHAnsi" w:hAnsiTheme="minorHAnsi" w:cs="Arial"/>
          <w:i/>
          <w:sz w:val="22"/>
          <w:szCs w:val="22"/>
        </w:rPr>
        <w:t>Please return the signed form to</w:t>
      </w:r>
      <w:r w:rsidR="00C031AE">
        <w:rPr>
          <w:rFonts w:asciiTheme="minorHAnsi" w:hAnsiTheme="minorHAnsi" w:cs="Arial"/>
          <w:i/>
          <w:sz w:val="22"/>
          <w:szCs w:val="22"/>
        </w:rPr>
        <w:t xml:space="preserve"> </w:t>
      </w:r>
    </w:p>
    <w:p w14:paraId="2D63C905" w14:textId="77777777" w:rsidR="0018706E" w:rsidRPr="00BB60E7" w:rsidRDefault="0018706E" w:rsidP="0018706E">
      <w:pPr>
        <w:jc w:val="both"/>
        <w:rPr>
          <w:rFonts w:asciiTheme="minorHAnsi" w:hAnsiTheme="minorHAnsi" w:cs="Arial"/>
          <w:i/>
          <w:sz w:val="22"/>
          <w:szCs w:val="22"/>
        </w:rPr>
      </w:pPr>
    </w:p>
    <w:p w14:paraId="682387E0" w14:textId="48543FC0" w:rsidR="0018706E" w:rsidRPr="00BB60E7" w:rsidRDefault="00E960EF" w:rsidP="0018706E">
      <w:pPr>
        <w:ind w:left="2160"/>
        <w:jc w:val="both"/>
        <w:rPr>
          <w:rFonts w:asciiTheme="minorHAnsi" w:hAnsiTheme="minorHAnsi" w:cs="Arial"/>
          <w:sz w:val="22"/>
          <w:szCs w:val="22"/>
        </w:rPr>
      </w:pPr>
      <w:r w:rsidRPr="00BB60E7">
        <w:rPr>
          <w:rFonts w:asciiTheme="minorHAnsi" w:hAnsiTheme="minorHAnsi" w:cs="Arial"/>
          <w:sz w:val="22"/>
          <w:szCs w:val="22"/>
        </w:rPr>
        <w:t>Jodi Rosso, Executive Editor</w:t>
      </w:r>
    </w:p>
    <w:p w14:paraId="36208C05" w14:textId="7F364966" w:rsidR="0018706E" w:rsidRPr="00BB60E7" w:rsidRDefault="00E960EF" w:rsidP="0018706E">
      <w:pPr>
        <w:ind w:left="2160"/>
        <w:jc w:val="both"/>
        <w:rPr>
          <w:rFonts w:asciiTheme="minorHAnsi" w:hAnsiTheme="minorHAnsi" w:cs="Arial"/>
          <w:sz w:val="22"/>
          <w:szCs w:val="22"/>
        </w:rPr>
      </w:pPr>
      <w:r w:rsidRPr="00BB60E7">
        <w:rPr>
          <w:rFonts w:asciiTheme="minorHAnsi" w:hAnsiTheme="minorHAnsi" w:cs="Arial"/>
          <w:i/>
          <w:sz w:val="22"/>
          <w:szCs w:val="22"/>
        </w:rPr>
        <w:t>Elements</w:t>
      </w:r>
    </w:p>
    <w:p w14:paraId="58F79B74" w14:textId="55A21CB7" w:rsidR="00E960EF" w:rsidRPr="00BB60E7" w:rsidRDefault="00E960EF" w:rsidP="00E960EF">
      <w:pPr>
        <w:ind w:left="2160"/>
        <w:jc w:val="both"/>
        <w:rPr>
          <w:rFonts w:asciiTheme="minorHAnsi" w:hAnsiTheme="minorHAnsi" w:cs="Arial"/>
          <w:sz w:val="22"/>
          <w:szCs w:val="22"/>
        </w:rPr>
      </w:pPr>
      <w:r w:rsidRPr="00BB60E7">
        <w:rPr>
          <w:rFonts w:asciiTheme="minorHAnsi" w:hAnsiTheme="minorHAnsi" w:cs="Arial"/>
          <w:sz w:val="22"/>
          <w:szCs w:val="22"/>
        </w:rPr>
        <w:t>2701 Crimson Way</w:t>
      </w:r>
      <w:r w:rsidR="00F945E4" w:rsidRPr="00BB60E7">
        <w:rPr>
          <w:rFonts w:asciiTheme="minorHAnsi" w:hAnsiTheme="minorHAnsi" w:cs="Arial"/>
          <w:sz w:val="22"/>
          <w:szCs w:val="22"/>
        </w:rPr>
        <w:t xml:space="preserve">, </w:t>
      </w:r>
      <w:r w:rsidR="00332394">
        <w:rPr>
          <w:rFonts w:asciiTheme="minorHAnsi" w:hAnsiTheme="minorHAnsi" w:cs="Arial"/>
          <w:sz w:val="22"/>
          <w:szCs w:val="22"/>
        </w:rPr>
        <w:t>TFLO</w:t>
      </w:r>
      <w:r w:rsidRPr="00BB60E7">
        <w:rPr>
          <w:rFonts w:asciiTheme="minorHAnsi" w:hAnsiTheme="minorHAnsi" w:cs="Arial"/>
          <w:sz w:val="22"/>
          <w:szCs w:val="22"/>
        </w:rPr>
        <w:t xml:space="preserve"> 263</w:t>
      </w:r>
    </w:p>
    <w:p w14:paraId="2E138B95" w14:textId="77777777" w:rsidR="00E960EF" w:rsidRPr="00BB60E7" w:rsidRDefault="00E960EF" w:rsidP="00E960EF">
      <w:pPr>
        <w:ind w:left="2160"/>
        <w:jc w:val="both"/>
        <w:rPr>
          <w:rFonts w:asciiTheme="minorHAnsi" w:hAnsiTheme="minorHAnsi" w:cs="Arial"/>
          <w:sz w:val="22"/>
          <w:szCs w:val="22"/>
        </w:rPr>
      </w:pPr>
      <w:r w:rsidRPr="00BB60E7">
        <w:rPr>
          <w:rFonts w:asciiTheme="minorHAnsi" w:hAnsiTheme="minorHAnsi" w:cs="Arial"/>
          <w:sz w:val="22"/>
          <w:szCs w:val="22"/>
        </w:rPr>
        <w:t>Richland WA, 99354-1671, U.S.A.</w:t>
      </w:r>
    </w:p>
    <w:p w14:paraId="7B404A12" w14:textId="43655529" w:rsidR="00E960EF" w:rsidRPr="00BB60E7" w:rsidRDefault="00E960EF" w:rsidP="00E960EF">
      <w:pPr>
        <w:ind w:left="2160"/>
        <w:jc w:val="both"/>
        <w:rPr>
          <w:rFonts w:asciiTheme="minorHAnsi" w:hAnsiTheme="minorHAnsi" w:cs="Arial"/>
          <w:sz w:val="22"/>
          <w:szCs w:val="22"/>
        </w:rPr>
      </w:pPr>
      <w:r w:rsidRPr="00BB60E7">
        <w:rPr>
          <w:rFonts w:asciiTheme="minorHAnsi" w:hAnsiTheme="minorHAnsi" w:cs="Arial"/>
          <w:sz w:val="22"/>
          <w:szCs w:val="22"/>
        </w:rPr>
        <w:t xml:space="preserve">E-mail: </w:t>
      </w:r>
      <w:hyperlink r:id="rId7" w:history="1">
        <w:r w:rsidRPr="00BB60E7">
          <w:rPr>
            <w:rStyle w:val="Hyperlink"/>
            <w:rFonts w:asciiTheme="minorHAnsi" w:hAnsiTheme="minorHAnsi" w:cs="Arial"/>
            <w:sz w:val="22"/>
            <w:szCs w:val="22"/>
          </w:rPr>
          <w:t>jrosso.elements@gmail.com</w:t>
        </w:r>
      </w:hyperlink>
    </w:p>
    <w:p w14:paraId="6A7B1A9A" w14:textId="077D70BB" w:rsidR="00E215CB" w:rsidRPr="00BB60E7" w:rsidRDefault="00E960EF" w:rsidP="00E960EF">
      <w:pPr>
        <w:ind w:left="2160"/>
        <w:jc w:val="both"/>
        <w:rPr>
          <w:rFonts w:asciiTheme="minorHAnsi" w:hAnsiTheme="minorHAnsi" w:cs="Arial"/>
          <w:sz w:val="22"/>
          <w:szCs w:val="22"/>
          <w:lang w:val="fr-CA"/>
        </w:rPr>
      </w:pPr>
      <w:r w:rsidRPr="00BB60E7">
        <w:rPr>
          <w:rFonts w:asciiTheme="minorHAnsi" w:hAnsiTheme="minorHAnsi" w:cs="Arial"/>
          <w:sz w:val="22"/>
          <w:szCs w:val="22"/>
          <w:lang w:val="fr-CA"/>
        </w:rPr>
        <w:t>Phone/Fax</w:t>
      </w:r>
      <w:r w:rsidR="0018706E" w:rsidRPr="00BB60E7">
        <w:rPr>
          <w:rFonts w:asciiTheme="minorHAnsi" w:hAnsiTheme="minorHAnsi" w:cs="Arial"/>
          <w:sz w:val="22"/>
          <w:szCs w:val="22"/>
          <w:lang w:val="fr-CA"/>
        </w:rPr>
        <w:t xml:space="preserve">: </w:t>
      </w:r>
      <w:r w:rsidRPr="00BB60E7">
        <w:rPr>
          <w:rFonts w:asciiTheme="minorHAnsi" w:hAnsiTheme="minorHAnsi" w:cs="Arial"/>
          <w:sz w:val="22"/>
          <w:szCs w:val="22"/>
          <w:lang w:val="fr-CA"/>
        </w:rPr>
        <w:t xml:space="preserve">1-509-420-5331 </w:t>
      </w:r>
    </w:p>
    <w:p w14:paraId="3BB6B5F0" w14:textId="77777777" w:rsidR="00EB04B5" w:rsidRDefault="00EB04B5">
      <w:pPr>
        <w:rPr>
          <w:rFonts w:asciiTheme="minorHAnsi" w:eastAsia="MS Mincho" w:hAnsiTheme="minorHAnsi"/>
          <w:sz w:val="22"/>
          <w:szCs w:val="22"/>
        </w:rPr>
      </w:pPr>
    </w:p>
    <w:p w14:paraId="71D77AE0" w14:textId="77777777" w:rsidR="00EB04B5" w:rsidRDefault="00EB04B5">
      <w:pPr>
        <w:rPr>
          <w:rFonts w:asciiTheme="minorHAnsi" w:eastAsia="MS Mincho" w:hAnsiTheme="minorHAnsi"/>
          <w:sz w:val="22"/>
          <w:szCs w:val="22"/>
        </w:rPr>
      </w:pPr>
    </w:p>
    <w:p w14:paraId="04DEC8E2" w14:textId="11503AB8" w:rsidR="00EB04B5" w:rsidRDefault="00EB04B5" w:rsidP="00EB04B5">
      <w:pPr>
        <w:jc w:val="center"/>
        <w:rPr>
          <w:rFonts w:asciiTheme="minorHAnsi" w:eastAsia="MS Mincho" w:hAnsiTheme="minorHAnsi"/>
          <w:sz w:val="22"/>
          <w:szCs w:val="22"/>
        </w:rPr>
      </w:pPr>
      <w:r>
        <w:rPr>
          <w:noProof/>
        </w:rPr>
        <mc:AlternateContent>
          <mc:Choice Requires="wps">
            <w:drawing>
              <wp:inline distT="0" distB="0" distL="0" distR="0" wp14:anchorId="4DE95339" wp14:editId="144B298D">
                <wp:extent cx="5467350" cy="45085"/>
                <wp:effectExtent l="0" t="0" r="0" b="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bg1">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6D319788"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" fillcolor="#7f7f7f [1612]" stroked="f">
                <w10:anchorlock/>
              </v:shape>
            </w:pict>
          </mc:Fallback>
        </mc:AlternateContent>
      </w:r>
    </w:p>
    <w:p w14:paraId="0FB87990" w14:textId="4DBF7904" w:rsidR="00AB500A" w:rsidRPr="00BB60E7" w:rsidRDefault="00AB500A">
      <w:pPr>
        <w:rPr>
          <w:rFonts w:asciiTheme="minorHAnsi" w:eastAsia="MS Mincho" w:hAnsiTheme="minorHAnsi"/>
          <w:sz w:val="22"/>
          <w:szCs w:val="22"/>
        </w:rPr>
      </w:pPr>
    </w:p>
    <w:p w14:paraId="42989BD4" w14:textId="3FD88FD3" w:rsidR="00C65D9B" w:rsidRPr="00EB04B5" w:rsidRDefault="007D3B02" w:rsidP="00C65D9B">
      <w:pPr>
        <w:jc w:val="center"/>
        <w:rPr>
          <w:rFonts w:asciiTheme="minorHAnsi" w:hAnsiTheme="minorHAnsi"/>
          <w:b/>
          <w:color w:val="000000" w:themeColor="text1"/>
        </w:rPr>
      </w:pPr>
      <w:r w:rsidRPr="00EB04B5">
        <w:rPr>
          <w:rFonts w:asciiTheme="minorHAnsi" w:hAnsiTheme="minorHAnsi"/>
          <w:b/>
          <w:color w:val="000000" w:themeColor="text1"/>
        </w:rPr>
        <w:t>Information Concerning Your License Agreement</w:t>
      </w:r>
    </w:p>
    <w:p w14:paraId="7212627F" w14:textId="77777777" w:rsidR="00EB04B5" w:rsidRDefault="00EB04B5" w:rsidP="00C65D9B">
      <w:pPr>
        <w:jc w:val="center"/>
        <w:rPr>
          <w:rFonts w:asciiTheme="minorHAnsi" w:hAnsiTheme="minorHAnsi"/>
          <w:b/>
          <w:color w:val="984806" w:themeColor="accent6" w:themeShade="80"/>
          <w:sz w:val="20"/>
        </w:rPr>
      </w:pPr>
    </w:p>
    <w:p w14:paraId="7289061F" w14:textId="77777777" w:rsidR="00EB04B5" w:rsidRDefault="00EB04B5" w:rsidP="00C65D9B">
      <w:pPr>
        <w:jc w:val="both"/>
        <w:rPr>
          <w:rFonts w:asciiTheme="minorHAnsi" w:hAnsiTheme="minorHAnsi"/>
          <w:b/>
          <w:color w:val="984806" w:themeColor="accent6" w:themeShade="80"/>
          <w:sz w:val="20"/>
        </w:rPr>
      </w:pPr>
      <w:r>
        <w:rPr>
          <w:rFonts w:asciiTheme="minorHAnsi" w:hAnsiTheme="minorHAnsi"/>
          <w:b/>
          <w:color w:val="984806" w:themeColor="accent6" w:themeShade="80"/>
          <w:sz w:val="20"/>
        </w:rPr>
        <w:t>Introduction</w:t>
      </w:r>
    </w:p>
    <w:p w14:paraId="331C4734" w14:textId="20F8595D" w:rsidR="00E215CB" w:rsidRPr="00F945E4" w:rsidRDefault="007D3B02" w:rsidP="00C65D9B">
      <w:pPr>
        <w:jc w:val="both"/>
        <w:rPr>
          <w:rFonts w:asciiTheme="minorHAnsi" w:eastAsia="MS Mincho" w:hAnsiTheme="minorHAnsi"/>
          <w:sz w:val="20"/>
        </w:rPr>
      </w:pPr>
      <w:r w:rsidRPr="00F945E4">
        <w:rPr>
          <w:rFonts w:asciiTheme="minorHAnsi" w:hAnsiTheme="minorHAnsi"/>
          <w:sz w:val="20"/>
        </w:rPr>
        <w:t xml:space="preserve">Legalities and modern technology dictate that the Mineralogical Society of America (MSA) obtain permission for all material it publishes in its journals, books, magazines, or on the web. </w:t>
      </w:r>
      <w:r w:rsidR="00C031AE">
        <w:rPr>
          <w:rFonts w:asciiTheme="minorHAnsi" w:hAnsiTheme="minorHAnsi"/>
          <w:sz w:val="20"/>
        </w:rPr>
        <w:t>I</w:t>
      </w:r>
      <w:r w:rsidRPr="00F945E4">
        <w:rPr>
          <w:rFonts w:asciiTheme="minorHAnsi" w:hAnsiTheme="minorHAnsi"/>
          <w:sz w:val="20"/>
        </w:rPr>
        <w:t>n the past, MSA asked its authors to transfer their copyright ownership to MSA.</w:t>
      </w:r>
      <w:r w:rsidR="00C031AE">
        <w:rPr>
          <w:rFonts w:asciiTheme="minorHAnsi" w:hAnsiTheme="minorHAnsi"/>
          <w:sz w:val="20"/>
        </w:rPr>
        <w:t xml:space="preserve"> </w:t>
      </w:r>
      <w:r w:rsidRPr="00F945E4">
        <w:rPr>
          <w:rFonts w:asciiTheme="minorHAnsi" w:hAnsiTheme="minorHAnsi"/>
          <w:sz w:val="20"/>
        </w:rPr>
        <w:t xml:space="preserve">This permitted us </w:t>
      </w:r>
      <w:r w:rsidRPr="00F945E4">
        <w:rPr>
          <w:rFonts w:asciiTheme="minorHAnsi" w:eastAsia="MS Mincho" w:hAnsiTheme="minorHAnsi"/>
          <w:sz w:val="20"/>
        </w:rPr>
        <w:t xml:space="preserve">to publish, reproduce, distribute, display, and store in all forms, formats, and media without limitation in print, digital or electronic forms, </w:t>
      </w:r>
      <w:r w:rsidRPr="00F945E4">
        <w:rPr>
          <w:rFonts w:asciiTheme="minorHAnsi" w:hAnsiTheme="minorHAnsi"/>
          <w:sz w:val="20"/>
        </w:rPr>
        <w:t xml:space="preserve">our journals and books </w:t>
      </w:r>
      <w:r w:rsidRPr="00F945E4">
        <w:rPr>
          <w:rFonts w:asciiTheme="minorHAnsi" w:eastAsia="MS Mincho" w:hAnsiTheme="minorHAnsi"/>
          <w:sz w:val="20"/>
        </w:rPr>
        <w:t>throughout the world</w:t>
      </w:r>
      <w:r w:rsidR="00C65D9B">
        <w:rPr>
          <w:rFonts w:asciiTheme="minorHAnsi" w:eastAsia="MS Mincho" w:hAnsiTheme="minorHAnsi"/>
          <w:sz w:val="20"/>
        </w:rPr>
        <w:t>,</w:t>
      </w:r>
      <w:r w:rsidRPr="00F945E4">
        <w:rPr>
          <w:rFonts w:asciiTheme="minorHAnsi" w:hAnsiTheme="minorHAnsi"/>
          <w:sz w:val="20"/>
        </w:rPr>
        <w:t xml:space="preserve"> etc.</w:t>
      </w:r>
      <w:r w:rsidR="00C031AE">
        <w:rPr>
          <w:rFonts w:asciiTheme="minorHAnsi" w:hAnsiTheme="minorHAnsi"/>
          <w:sz w:val="20"/>
        </w:rPr>
        <w:t xml:space="preserve"> </w:t>
      </w:r>
      <w:r w:rsidR="00C65D9B">
        <w:rPr>
          <w:rFonts w:asciiTheme="minorHAnsi" w:hAnsiTheme="minorHAnsi"/>
          <w:sz w:val="20"/>
        </w:rPr>
        <w:t>MSA i</w:t>
      </w:r>
      <w:r w:rsidRPr="00F945E4">
        <w:rPr>
          <w:rFonts w:asciiTheme="minorHAnsi" w:hAnsiTheme="minorHAnsi"/>
          <w:sz w:val="20"/>
        </w:rPr>
        <w:t>s a locatable, long-term point of contact and all of this could be done even if the authors could no longer be located.</w:t>
      </w:r>
      <w:r w:rsidR="00C031AE">
        <w:rPr>
          <w:rFonts w:asciiTheme="minorHAnsi" w:hAnsiTheme="minorHAnsi"/>
          <w:sz w:val="20"/>
        </w:rPr>
        <w:t xml:space="preserve"> </w:t>
      </w:r>
      <w:r w:rsidRPr="00F945E4">
        <w:rPr>
          <w:rFonts w:asciiTheme="minorHAnsi" w:hAnsiTheme="minorHAnsi"/>
          <w:sz w:val="20"/>
        </w:rPr>
        <w:t>With the advent of the movement for an author or his or her institution to retain copyright ownership of their works, licensing rather copyright transfer is becoming the standard practice.</w:t>
      </w:r>
      <w:r w:rsidR="00C031AE">
        <w:rPr>
          <w:rFonts w:asciiTheme="minorHAnsi" w:hAnsiTheme="minorHAnsi"/>
          <w:sz w:val="20"/>
        </w:rPr>
        <w:t xml:space="preserve"> </w:t>
      </w:r>
      <w:r w:rsidRPr="00F945E4">
        <w:rPr>
          <w:rFonts w:asciiTheme="minorHAnsi" w:hAnsiTheme="minorHAnsi"/>
          <w:sz w:val="20"/>
        </w:rPr>
        <w:t>This MSA license attempts to retain all the practical operational advantages of MSA’s previous request to transfer copyright in a way that does not add significantly to the cost of publication.</w:t>
      </w:r>
      <w:r w:rsidR="00C031AE">
        <w:rPr>
          <w:rFonts w:asciiTheme="minorHAnsi" w:hAnsiTheme="minorHAnsi"/>
          <w:sz w:val="20"/>
        </w:rPr>
        <w:t xml:space="preserve"> </w:t>
      </w:r>
      <w:r w:rsidRPr="00F945E4">
        <w:rPr>
          <w:rFonts w:asciiTheme="minorHAnsi" w:hAnsiTheme="minorHAnsi"/>
          <w:sz w:val="20"/>
        </w:rPr>
        <w:t>It does not alter the long-standing relationship of trust between MSA and its authors, nor does it change the traditional philosophy behind our practice of copyrighting our journals and books.</w:t>
      </w:r>
      <w:r w:rsidR="00C031AE">
        <w:rPr>
          <w:rFonts w:asciiTheme="minorHAnsi" w:hAnsiTheme="minorHAnsi"/>
          <w:sz w:val="20"/>
        </w:rPr>
        <w:t xml:space="preserve"> </w:t>
      </w:r>
      <w:r w:rsidRPr="00F945E4">
        <w:rPr>
          <w:rFonts w:asciiTheme="minorHAnsi" w:hAnsiTheme="minorHAnsi"/>
          <w:sz w:val="20"/>
        </w:rPr>
        <w:t>The downside is that a license agreement is longer than a copyright transfer.</w:t>
      </w:r>
      <w:r w:rsidRPr="00F945E4">
        <w:rPr>
          <w:rFonts w:asciiTheme="minorHAnsi" w:hAnsiTheme="minorHAnsi"/>
          <w:sz w:val="20"/>
        </w:rPr>
        <w:cr/>
      </w:r>
      <w:r w:rsidRPr="00F945E4">
        <w:rPr>
          <w:rFonts w:asciiTheme="minorHAnsi" w:hAnsiTheme="minorHAnsi"/>
          <w:sz w:val="20"/>
        </w:rPr>
        <w:cr/>
        <w:t xml:space="preserve">MSA’s copyright philosophy recognizes (1) that authors should be able to present their works orally and freely use “fair-use” items (figures, tables, and brief extracts) of their material in their future works; (2) that MSA needs to disseminate scholarly works as broadly as possible; (3) that individual scientists should be free to use MSA’s material for limited educational uses such as in the classroom; and (4) that we need to ensure the integrity and financial health of our publications in the face of technology that makes unauthorized distribution of data inviting. </w:t>
      </w:r>
      <w:r w:rsidRPr="00F945E4">
        <w:rPr>
          <w:rFonts w:asciiTheme="minorHAnsi" w:hAnsiTheme="minorHAnsi"/>
          <w:sz w:val="20"/>
        </w:rPr>
        <w:cr/>
      </w:r>
    </w:p>
    <w:p w14:paraId="5EE47114" w14:textId="1269C9BC" w:rsidR="00E215CB" w:rsidRPr="00F945E4" w:rsidRDefault="007D3B02" w:rsidP="00E215CB">
      <w:pPr>
        <w:jc w:val="both"/>
        <w:rPr>
          <w:rFonts w:asciiTheme="minorHAnsi" w:hAnsiTheme="minorHAnsi"/>
          <w:sz w:val="20"/>
        </w:rPr>
      </w:pPr>
      <w:r w:rsidRPr="00C031AE">
        <w:rPr>
          <w:rFonts w:asciiTheme="minorHAnsi" w:hAnsiTheme="minorHAnsi"/>
          <w:b/>
          <w:color w:val="984806" w:themeColor="accent6" w:themeShade="80"/>
          <w:sz w:val="20"/>
        </w:rPr>
        <w:t>Works prepared by independent authors</w:t>
      </w:r>
      <w:r w:rsidRPr="00C031AE">
        <w:rPr>
          <w:rFonts w:asciiTheme="minorHAnsi" w:hAnsiTheme="minorHAnsi"/>
          <w:color w:val="984806" w:themeColor="accent6" w:themeShade="80"/>
          <w:sz w:val="20"/>
        </w:rPr>
        <w:cr/>
      </w:r>
      <w:r w:rsidRPr="00F945E4">
        <w:rPr>
          <w:rFonts w:asciiTheme="minorHAnsi" w:hAnsiTheme="minorHAnsi"/>
          <w:sz w:val="20"/>
        </w:rPr>
        <w:t>Under this agreement, authors retain all propriety rights, such as copyright and patent rights and they have the right to present the material orally; the right to reproduce “fair use” items such as figures, tables, and extracts, properly cited, in their future works without further permission from MSA, reproduction of the entire work under certain circumstance, and to use the material for certain purposes that advance science and education.</w:t>
      </w:r>
    </w:p>
    <w:p w14:paraId="7CD2E846" w14:textId="043D7CA7" w:rsidR="00E215CB" w:rsidRPr="00F945E4" w:rsidRDefault="007D3B02" w:rsidP="00E215CB">
      <w:pPr>
        <w:jc w:val="both"/>
        <w:rPr>
          <w:rFonts w:asciiTheme="minorHAnsi" w:hAnsiTheme="minorHAnsi"/>
          <w:sz w:val="20"/>
        </w:rPr>
      </w:pPr>
      <w:r w:rsidRPr="00F945E4">
        <w:rPr>
          <w:rFonts w:asciiTheme="minorHAnsi" w:hAnsiTheme="minorHAnsi"/>
          <w:sz w:val="20"/>
        </w:rPr>
        <w:cr/>
      </w:r>
      <w:r w:rsidRPr="00C031AE">
        <w:rPr>
          <w:rFonts w:asciiTheme="minorHAnsi" w:hAnsiTheme="minorHAnsi"/>
          <w:b/>
          <w:color w:val="984806" w:themeColor="accent6" w:themeShade="80"/>
          <w:sz w:val="20"/>
        </w:rPr>
        <w:t>Works prepared by employed authors in the course of their job</w:t>
      </w:r>
      <w:r w:rsidRPr="00C031AE">
        <w:rPr>
          <w:rFonts w:asciiTheme="minorHAnsi" w:hAnsiTheme="minorHAnsi"/>
          <w:color w:val="984806" w:themeColor="accent6" w:themeShade="80"/>
          <w:sz w:val="20"/>
        </w:rPr>
        <w:cr/>
      </w:r>
      <w:r w:rsidRPr="00F945E4">
        <w:rPr>
          <w:rFonts w:asciiTheme="minorHAnsi" w:hAnsiTheme="minorHAnsi"/>
          <w:sz w:val="20"/>
        </w:rPr>
        <w:t>Privately employed authors, or their employer’s representative, who have written articles in their official capacities as employees (other than U.S. or Crown government employees) need to sign the agreement.</w:t>
      </w:r>
      <w:r w:rsidR="00C031AE">
        <w:rPr>
          <w:rFonts w:asciiTheme="minorHAnsi" w:hAnsiTheme="minorHAnsi"/>
          <w:sz w:val="20"/>
        </w:rPr>
        <w:t xml:space="preserve"> </w:t>
      </w:r>
      <w:r w:rsidRPr="00F945E4">
        <w:rPr>
          <w:rFonts w:asciiTheme="minorHAnsi" w:hAnsiTheme="minorHAnsi"/>
          <w:sz w:val="20"/>
        </w:rPr>
        <w:t>The author’s employer retains the same rights as individual authors, as noted above.</w:t>
      </w:r>
      <w:r w:rsidR="00C031AE">
        <w:rPr>
          <w:rFonts w:asciiTheme="minorHAnsi" w:hAnsiTheme="minorHAnsi"/>
          <w:sz w:val="20"/>
        </w:rPr>
        <w:t xml:space="preserve"> </w:t>
      </w:r>
      <w:r w:rsidRPr="00F945E4">
        <w:rPr>
          <w:rFonts w:asciiTheme="minorHAnsi" w:hAnsiTheme="minorHAnsi"/>
          <w:sz w:val="20"/>
        </w:rPr>
        <w:t xml:space="preserve">This category will usually include employees of state and local governments and agencies who prepare works in their official capacities. </w:t>
      </w:r>
    </w:p>
    <w:p w14:paraId="4225C7BB" w14:textId="77777777" w:rsidR="00E215CB" w:rsidRPr="00F945E4" w:rsidRDefault="00AB3344" w:rsidP="00E215CB">
      <w:pPr>
        <w:jc w:val="both"/>
        <w:rPr>
          <w:rFonts w:asciiTheme="minorHAnsi" w:hAnsiTheme="minorHAnsi"/>
          <w:sz w:val="20"/>
        </w:rPr>
      </w:pPr>
    </w:p>
    <w:p w14:paraId="3E6C25FA" w14:textId="4F93FB56" w:rsidR="00E215CB" w:rsidRPr="00F945E4" w:rsidRDefault="007D3B02" w:rsidP="00E215CB">
      <w:pPr>
        <w:jc w:val="both"/>
        <w:rPr>
          <w:rFonts w:asciiTheme="minorHAnsi" w:hAnsiTheme="minorHAnsi"/>
          <w:sz w:val="20"/>
        </w:rPr>
      </w:pPr>
      <w:r w:rsidRPr="00C031AE">
        <w:rPr>
          <w:rFonts w:asciiTheme="minorHAnsi" w:hAnsiTheme="minorHAnsi"/>
          <w:b/>
          <w:color w:val="984806" w:themeColor="accent6" w:themeShade="80"/>
          <w:sz w:val="20"/>
        </w:rPr>
        <w:t>Works prepared only by U.S. government employees</w:t>
      </w:r>
      <w:r w:rsidRPr="00C031AE">
        <w:rPr>
          <w:rFonts w:asciiTheme="minorHAnsi" w:hAnsiTheme="minorHAnsi"/>
          <w:color w:val="984806" w:themeColor="accent6" w:themeShade="80"/>
          <w:sz w:val="20"/>
        </w:rPr>
        <w:cr/>
      </w:r>
      <w:r w:rsidRPr="00F945E4">
        <w:rPr>
          <w:rFonts w:asciiTheme="minorHAnsi" w:hAnsiTheme="minorHAnsi"/>
          <w:sz w:val="20"/>
        </w:rPr>
        <w:t xml:space="preserve">Work prepared </w:t>
      </w:r>
      <w:r w:rsidRPr="00F945E4">
        <w:rPr>
          <w:rFonts w:asciiTheme="minorHAnsi" w:hAnsiTheme="minorHAnsi"/>
          <w:i/>
          <w:sz w:val="20"/>
        </w:rPr>
        <w:t>only</w:t>
      </w:r>
      <w:r w:rsidRPr="00F945E4">
        <w:rPr>
          <w:rFonts w:asciiTheme="minorHAnsi" w:hAnsiTheme="minorHAnsi"/>
          <w:sz w:val="20"/>
        </w:rPr>
        <w:t xml:space="preserve"> by U.S. government employees in their official capacities is not subject to copyright in the U.S. Works prepared by these authors are </w:t>
      </w:r>
      <w:r w:rsidRPr="00F945E4">
        <w:rPr>
          <w:rFonts w:asciiTheme="minorHAnsi" w:hAnsiTheme="minorHAnsi"/>
          <w:i/>
          <w:sz w:val="20"/>
        </w:rPr>
        <w:t>generally</w:t>
      </w:r>
      <w:r w:rsidRPr="00F945E4">
        <w:rPr>
          <w:rFonts w:asciiTheme="minorHAnsi" w:hAnsiTheme="minorHAnsi"/>
          <w:sz w:val="20"/>
        </w:rPr>
        <w:t xml:space="preserve"> considered to be in the public domain, where they may be freely copied, republished, and redistributed.</w:t>
      </w:r>
      <w:r w:rsidR="00C031AE">
        <w:rPr>
          <w:rFonts w:asciiTheme="minorHAnsi" w:hAnsiTheme="minorHAnsi"/>
          <w:sz w:val="20"/>
        </w:rPr>
        <w:t xml:space="preserve"> </w:t>
      </w:r>
      <w:r w:rsidRPr="00F945E4">
        <w:rPr>
          <w:rFonts w:asciiTheme="minorHAnsi" w:hAnsiTheme="minorHAnsi"/>
          <w:sz w:val="20"/>
        </w:rPr>
        <w:t xml:space="preserve">In order for the work to be placed in the public domain, </w:t>
      </w:r>
      <w:r w:rsidRPr="00F945E4">
        <w:rPr>
          <w:rFonts w:asciiTheme="minorHAnsi" w:hAnsiTheme="minorHAnsi"/>
          <w:i/>
          <w:sz w:val="20"/>
        </w:rPr>
        <w:t>all authors</w:t>
      </w:r>
      <w:r w:rsidRPr="00F945E4">
        <w:rPr>
          <w:rFonts w:asciiTheme="minorHAnsi" w:hAnsiTheme="minorHAnsi"/>
          <w:sz w:val="20"/>
        </w:rPr>
        <w:t xml:space="preserve"> </w:t>
      </w:r>
      <w:r w:rsidRPr="00F945E4">
        <w:rPr>
          <w:rFonts w:asciiTheme="minorHAnsi" w:hAnsiTheme="minorHAnsi"/>
          <w:sz w:val="20"/>
        </w:rPr>
        <w:lastRenderedPageBreak/>
        <w:t xml:space="preserve">of the paper must be official U.S. government employees. </w:t>
      </w:r>
      <w:r w:rsidRPr="00F945E4">
        <w:rPr>
          <w:rFonts w:asciiTheme="minorHAnsi" w:hAnsiTheme="minorHAnsi"/>
          <w:sz w:val="20"/>
        </w:rPr>
        <w:cr/>
      </w:r>
    </w:p>
    <w:p w14:paraId="55F9C7E1" w14:textId="454A3B0F" w:rsidR="00E215CB" w:rsidRPr="00F945E4" w:rsidRDefault="007D3B02" w:rsidP="00E215CB">
      <w:pPr>
        <w:jc w:val="both"/>
        <w:rPr>
          <w:rFonts w:asciiTheme="minorHAnsi" w:hAnsiTheme="minorHAnsi"/>
          <w:sz w:val="20"/>
        </w:rPr>
      </w:pPr>
      <w:r w:rsidRPr="00C031AE">
        <w:rPr>
          <w:rFonts w:asciiTheme="minorHAnsi" w:hAnsiTheme="minorHAnsi"/>
          <w:b/>
          <w:color w:val="984806" w:themeColor="accent6" w:themeShade="80"/>
          <w:sz w:val="20"/>
        </w:rPr>
        <w:t>Works prepared only by Crown authors (</w:t>
      </w:r>
      <w:r w:rsidRPr="00C031AE">
        <w:rPr>
          <w:rFonts w:asciiTheme="minorHAnsi" w:hAnsiTheme="minorHAnsi" w:cs="Helvetica"/>
          <w:b/>
          <w:bCs/>
          <w:color w:val="984806" w:themeColor="accent6" w:themeShade="80"/>
          <w:sz w:val="20"/>
          <w:szCs w:val="34"/>
          <w:lang w:bidi="en-US"/>
        </w:rPr>
        <w:t>Australia</w:t>
      </w:r>
      <w:r w:rsidRPr="00C031AE">
        <w:rPr>
          <w:rFonts w:asciiTheme="minorHAnsi" w:hAnsiTheme="minorHAnsi"/>
          <w:b/>
          <w:color w:val="984806" w:themeColor="accent6" w:themeShade="80"/>
          <w:sz w:val="20"/>
        </w:rPr>
        <w:t xml:space="preserve">, Canada, </w:t>
      </w:r>
      <w:r w:rsidRPr="00C031AE">
        <w:rPr>
          <w:rFonts w:asciiTheme="minorHAnsi" w:hAnsiTheme="minorHAnsi" w:cs="Helvetica"/>
          <w:b/>
          <w:bCs/>
          <w:color w:val="984806" w:themeColor="accent6" w:themeShade="80"/>
          <w:sz w:val="20"/>
          <w:szCs w:val="34"/>
          <w:lang w:bidi="en-US"/>
        </w:rPr>
        <w:t>New Zealand</w:t>
      </w:r>
      <w:r w:rsidRPr="00C031AE">
        <w:rPr>
          <w:rFonts w:asciiTheme="minorHAnsi" w:hAnsiTheme="minorHAnsi"/>
          <w:b/>
          <w:color w:val="984806" w:themeColor="accent6" w:themeShade="80"/>
          <w:sz w:val="20"/>
        </w:rPr>
        <w:t>, United Kingdom)</w:t>
      </w:r>
      <w:r w:rsidRPr="00C031AE">
        <w:rPr>
          <w:rFonts w:asciiTheme="minorHAnsi" w:hAnsiTheme="minorHAnsi"/>
          <w:color w:val="984806" w:themeColor="accent6" w:themeShade="80"/>
          <w:sz w:val="20"/>
        </w:rPr>
        <w:cr/>
      </w:r>
      <w:r w:rsidRPr="00F945E4">
        <w:rPr>
          <w:rFonts w:asciiTheme="minorHAnsi" w:hAnsiTheme="minorHAnsi"/>
          <w:sz w:val="20"/>
        </w:rPr>
        <w:t xml:space="preserve">Work prepared </w:t>
      </w:r>
      <w:r w:rsidRPr="00F945E4">
        <w:rPr>
          <w:rFonts w:asciiTheme="minorHAnsi" w:hAnsiTheme="minorHAnsi"/>
          <w:i/>
          <w:sz w:val="20"/>
        </w:rPr>
        <w:t>only</w:t>
      </w:r>
      <w:r w:rsidRPr="00F945E4">
        <w:rPr>
          <w:rFonts w:asciiTheme="minorHAnsi" w:hAnsiTheme="minorHAnsi"/>
          <w:sz w:val="20"/>
        </w:rPr>
        <w:t xml:space="preserve"> by employees of the governments of </w:t>
      </w:r>
      <w:r w:rsidRPr="00F945E4">
        <w:rPr>
          <w:rFonts w:asciiTheme="minorHAnsi" w:hAnsiTheme="minorHAnsi" w:cs="Helvetica"/>
          <w:bCs/>
          <w:sz w:val="20"/>
          <w:szCs w:val="34"/>
          <w:lang w:bidi="en-US"/>
        </w:rPr>
        <w:t>Australia</w:t>
      </w:r>
      <w:r w:rsidRPr="00F945E4">
        <w:rPr>
          <w:rFonts w:asciiTheme="minorHAnsi" w:hAnsiTheme="minorHAnsi"/>
          <w:sz w:val="20"/>
        </w:rPr>
        <w:t xml:space="preserve">, Canada, </w:t>
      </w:r>
      <w:r w:rsidRPr="00F945E4">
        <w:rPr>
          <w:rFonts w:asciiTheme="minorHAnsi" w:hAnsiTheme="minorHAnsi" w:cs="Helvetica"/>
          <w:bCs/>
          <w:sz w:val="20"/>
          <w:szCs w:val="34"/>
          <w:lang w:bidi="en-US"/>
        </w:rPr>
        <w:t>New Zealand</w:t>
      </w:r>
      <w:r w:rsidRPr="00F945E4">
        <w:rPr>
          <w:rFonts w:asciiTheme="minorHAnsi" w:hAnsiTheme="minorHAnsi"/>
          <w:sz w:val="20"/>
        </w:rPr>
        <w:t>, or United Kingdom</w:t>
      </w:r>
      <w:r w:rsidRPr="00F945E4">
        <w:rPr>
          <w:rFonts w:asciiTheme="minorHAnsi" w:hAnsiTheme="minorHAnsi" w:cs="Helvetica"/>
          <w:bCs/>
          <w:sz w:val="20"/>
          <w:szCs w:val="26"/>
          <w:lang w:bidi="en-US"/>
        </w:rPr>
        <w:t xml:space="preserve"> establishes </w:t>
      </w:r>
      <w:r w:rsidRPr="00F945E4">
        <w:rPr>
          <w:rFonts w:asciiTheme="minorHAnsi" w:hAnsiTheme="minorHAnsi" w:cs="ArialMT"/>
          <w:sz w:val="20"/>
          <w:szCs w:val="20"/>
          <w:lang w:bidi="en-US"/>
        </w:rPr>
        <w:t>a copyright belonging to the Crown.</w:t>
      </w:r>
      <w:r w:rsidR="00C031AE">
        <w:rPr>
          <w:rFonts w:asciiTheme="minorHAnsi" w:hAnsiTheme="minorHAnsi" w:cs="ArialMT"/>
          <w:sz w:val="20"/>
          <w:szCs w:val="20"/>
          <w:lang w:bidi="en-US"/>
        </w:rPr>
        <w:t xml:space="preserve"> </w:t>
      </w:r>
      <w:r w:rsidRPr="00F945E4">
        <w:rPr>
          <w:rFonts w:asciiTheme="minorHAnsi" w:hAnsiTheme="minorHAnsi" w:cs="Helvetica"/>
          <w:bCs/>
          <w:sz w:val="20"/>
          <w:szCs w:val="26"/>
          <w:lang w:bidi="en-US"/>
        </w:rPr>
        <w:t>Crown copyright</w:t>
      </w:r>
      <w:r w:rsidRPr="00F945E4">
        <w:rPr>
          <w:rFonts w:asciiTheme="minorHAnsi" w:hAnsiTheme="minorHAnsi" w:cs="Helvetica"/>
          <w:sz w:val="20"/>
          <w:szCs w:val="26"/>
          <w:lang w:bidi="en-US"/>
        </w:rPr>
        <w:t xml:space="preserve"> is a form of </w:t>
      </w:r>
      <w:hyperlink r:id="rId8" w:history="1">
        <w:r w:rsidRPr="00F945E4">
          <w:rPr>
            <w:rFonts w:asciiTheme="minorHAnsi" w:hAnsiTheme="minorHAnsi" w:cs="Helvetica"/>
            <w:sz w:val="20"/>
            <w:szCs w:val="26"/>
            <w:lang w:bidi="en-US"/>
          </w:rPr>
          <w:t>copyright</w:t>
        </w:r>
      </w:hyperlink>
      <w:r w:rsidRPr="00F945E4">
        <w:rPr>
          <w:rFonts w:asciiTheme="minorHAnsi" w:hAnsiTheme="minorHAnsi" w:cs="Helvetica"/>
          <w:sz w:val="20"/>
          <w:szCs w:val="26"/>
          <w:lang w:bidi="en-US"/>
        </w:rPr>
        <w:t xml:space="preserve"> claim used by the governments of a number of </w:t>
      </w:r>
      <w:hyperlink r:id="rId9" w:history="1">
        <w:r w:rsidRPr="00F945E4">
          <w:rPr>
            <w:rFonts w:asciiTheme="minorHAnsi" w:hAnsiTheme="minorHAnsi" w:cs="Helvetica"/>
            <w:sz w:val="20"/>
            <w:szCs w:val="26"/>
            <w:lang w:bidi="en-US"/>
          </w:rPr>
          <w:t>Commonwealth realms</w:t>
        </w:r>
      </w:hyperlink>
      <w:r w:rsidRPr="00F945E4">
        <w:rPr>
          <w:rFonts w:asciiTheme="minorHAnsi" w:hAnsiTheme="minorHAnsi" w:cs="Helvetica"/>
          <w:sz w:val="20"/>
          <w:szCs w:val="26"/>
          <w:lang w:bidi="en-US"/>
        </w:rPr>
        <w:t xml:space="preserve"> and a designated Crown representative is authorized to sign the license.</w:t>
      </w:r>
    </w:p>
    <w:p w14:paraId="6A75D754" w14:textId="43B94286" w:rsidR="00E215CB" w:rsidRPr="00F945E4" w:rsidRDefault="007D3B02" w:rsidP="00E215CB">
      <w:pPr>
        <w:pStyle w:val="PlainText"/>
        <w:jc w:val="both"/>
        <w:rPr>
          <w:rFonts w:asciiTheme="minorHAnsi" w:eastAsia="MS Mincho" w:hAnsiTheme="minorHAnsi"/>
          <w:sz w:val="20"/>
        </w:rPr>
      </w:pPr>
      <w:r w:rsidRPr="00F945E4">
        <w:rPr>
          <w:rFonts w:asciiTheme="minorHAnsi" w:hAnsiTheme="minorHAnsi"/>
          <w:sz w:val="20"/>
        </w:rPr>
        <w:cr/>
      </w:r>
      <w:r w:rsidRPr="00C031AE">
        <w:rPr>
          <w:rFonts w:asciiTheme="minorHAnsi" w:hAnsiTheme="minorHAnsi"/>
          <w:b/>
          <w:color w:val="984806" w:themeColor="accent6" w:themeShade="80"/>
          <w:sz w:val="20"/>
        </w:rPr>
        <w:t>Works prepared by U.S. government employees or Crown government employees and privately employed persons</w:t>
      </w:r>
      <w:r w:rsidRPr="00C031AE">
        <w:rPr>
          <w:rFonts w:asciiTheme="minorHAnsi" w:hAnsiTheme="minorHAnsi"/>
          <w:color w:val="984806" w:themeColor="accent6" w:themeShade="80"/>
          <w:sz w:val="20"/>
        </w:rPr>
        <w:cr/>
      </w:r>
      <w:r w:rsidRPr="00F945E4">
        <w:rPr>
          <w:rFonts w:asciiTheme="minorHAnsi" w:hAnsiTheme="minorHAnsi"/>
          <w:sz w:val="20"/>
        </w:rPr>
        <w:t xml:space="preserve">In instances where authorship consists of U.S. government employees or Crown government employees as well as privately employed individuals, MSA requires that the signer of the license seek and obtain the consent of all authors. </w:t>
      </w:r>
      <w:r w:rsidRPr="00F945E4">
        <w:rPr>
          <w:rFonts w:asciiTheme="minorHAnsi" w:hAnsiTheme="minorHAnsi"/>
          <w:sz w:val="20"/>
        </w:rPr>
        <w:cr/>
      </w:r>
    </w:p>
    <w:sectPr w:rsidR="00E215CB" w:rsidRPr="00F945E4" w:rsidSect="00332394">
      <w:footerReference w:type="default" r:id="rId10"/>
      <w:headerReference w:type="first" r:id="rId11"/>
      <w:footerReference w:type="first" r:id="rId12"/>
      <w:pgSz w:w="12240" w:h="15840"/>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09E7" w14:textId="77777777" w:rsidR="00AB3344" w:rsidRDefault="00AB3344">
      <w:r>
        <w:separator/>
      </w:r>
    </w:p>
  </w:endnote>
  <w:endnote w:type="continuationSeparator" w:id="0">
    <w:p w14:paraId="1962B8F2" w14:textId="77777777" w:rsidR="00AB3344" w:rsidRDefault="00AB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087939"/>
      <w:docPartObj>
        <w:docPartGallery w:val="Page Numbers (Bottom of Page)"/>
        <w:docPartUnique/>
      </w:docPartObj>
    </w:sdtPr>
    <w:sdtEndPr>
      <w:rPr>
        <w:noProof/>
        <w:sz w:val="22"/>
      </w:rPr>
    </w:sdtEndPr>
    <w:sdtContent>
      <w:p w14:paraId="0A2737A2" w14:textId="77777777" w:rsidR="00C031AE" w:rsidRDefault="00C031AE" w:rsidP="00C031AE">
        <w:pPr>
          <w:pStyle w:val="Footer"/>
          <w:jc w:val="center"/>
        </w:pPr>
        <w:r>
          <w:rPr>
            <w:noProof/>
          </w:rPr>
          <mc:AlternateContent>
            <mc:Choice Requires="wps">
              <w:drawing>
                <wp:inline distT="0" distB="0" distL="0" distR="0" wp14:anchorId="6C0ED1E8" wp14:editId="0F97A426">
                  <wp:extent cx="5467350" cy="45085"/>
                  <wp:effectExtent l="0" t="0" r="0" b="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accent6">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50040535"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" fillcolor="#974706 [1609]" stroked="f">
                  <w10:anchorlock/>
                </v:shape>
              </w:pict>
            </mc:Fallback>
          </mc:AlternateContent>
        </w:r>
      </w:p>
      <w:p w14:paraId="24B21E6D" w14:textId="63A6DA7D" w:rsidR="00E215CB" w:rsidRPr="00C031AE" w:rsidRDefault="00C031AE" w:rsidP="00C031AE">
        <w:pPr>
          <w:pStyle w:val="Footer"/>
          <w:tabs>
            <w:tab w:val="clear" w:pos="4320"/>
            <w:tab w:val="clear" w:pos="8640"/>
            <w:tab w:val="right" w:pos="9360"/>
          </w:tabs>
          <w:spacing w:before="120"/>
          <w:rPr>
            <w:rFonts w:asciiTheme="minorHAnsi" w:hAnsiTheme="minorHAnsi"/>
            <w:sz w:val="18"/>
          </w:rPr>
        </w:pPr>
        <w:r w:rsidRPr="00C031AE">
          <w:rPr>
            <w:rFonts w:asciiTheme="minorHAnsi" w:hAnsiTheme="minorHAnsi"/>
            <w:sz w:val="18"/>
          </w:rPr>
          <w:t>MSA License to Publish (</w:t>
        </w:r>
        <w:r w:rsidR="0086105A">
          <w:rPr>
            <w:rFonts w:asciiTheme="minorHAnsi" w:hAnsiTheme="minorHAnsi"/>
            <w:sz w:val="18"/>
          </w:rPr>
          <w:t>June</w:t>
        </w:r>
        <w:r w:rsidRPr="00C031AE">
          <w:rPr>
            <w:rFonts w:asciiTheme="minorHAnsi" w:hAnsiTheme="minorHAnsi"/>
            <w:sz w:val="18"/>
          </w:rPr>
          <w:t xml:space="preserve"> </w:t>
        </w:r>
        <w:r w:rsidR="0086105A">
          <w:rPr>
            <w:rFonts w:asciiTheme="minorHAnsi" w:hAnsiTheme="minorHAnsi"/>
            <w:sz w:val="18"/>
          </w:rPr>
          <w:t>202</w:t>
        </w:r>
        <w:r w:rsidR="0086105A">
          <w:rPr>
            <w:rFonts w:asciiTheme="minorHAnsi" w:hAnsiTheme="minorHAnsi"/>
            <w:sz w:val="18"/>
          </w:rPr>
          <w:t>1</w:t>
        </w:r>
        <w:r w:rsidRPr="00C031AE">
          <w:rPr>
            <w:rFonts w:asciiTheme="minorHAnsi" w:hAnsiTheme="minorHAnsi"/>
            <w:sz w:val="18"/>
          </w:rPr>
          <w:t>)</w:t>
        </w:r>
        <w:r w:rsidRPr="00C031AE">
          <w:rPr>
            <w:rFonts w:asciiTheme="minorHAnsi" w:hAnsiTheme="minorHAnsi"/>
            <w:sz w:val="18"/>
          </w:rPr>
          <w:tab/>
          <w:t xml:space="preserve">Page </w:t>
        </w:r>
        <w:r w:rsidRPr="00C031AE">
          <w:rPr>
            <w:rStyle w:val="PageNumber"/>
            <w:rFonts w:asciiTheme="minorHAnsi" w:hAnsiTheme="minorHAnsi"/>
            <w:sz w:val="18"/>
          </w:rPr>
          <w:fldChar w:fldCharType="begin"/>
        </w:r>
        <w:r w:rsidRPr="00C031AE">
          <w:rPr>
            <w:rStyle w:val="PageNumber"/>
            <w:rFonts w:asciiTheme="minorHAnsi" w:hAnsiTheme="minorHAnsi"/>
            <w:sz w:val="18"/>
          </w:rPr>
          <w:instrText xml:space="preserve"> PAGE </w:instrText>
        </w:r>
        <w:r w:rsidRPr="00C031AE">
          <w:rPr>
            <w:rStyle w:val="PageNumber"/>
            <w:rFonts w:asciiTheme="minorHAnsi" w:hAnsiTheme="minorHAnsi"/>
            <w:sz w:val="18"/>
          </w:rPr>
          <w:fldChar w:fldCharType="separate"/>
        </w:r>
        <w:r w:rsidR="007D35BC">
          <w:rPr>
            <w:rStyle w:val="PageNumber"/>
            <w:rFonts w:asciiTheme="minorHAnsi" w:hAnsiTheme="minorHAnsi"/>
            <w:noProof/>
            <w:sz w:val="18"/>
          </w:rPr>
          <w:t>2</w:t>
        </w:r>
        <w:r w:rsidRPr="00C031AE">
          <w:rPr>
            <w:rStyle w:val="PageNumber"/>
            <w:rFonts w:asciiTheme="minorHAnsi" w:hAnsiTheme="minorHAnsi"/>
            <w:sz w:val="18"/>
          </w:rPr>
          <w:fldChar w:fldCharType="end"/>
        </w:r>
        <w:r w:rsidRPr="00C031AE">
          <w:rPr>
            <w:rStyle w:val="PageNumber"/>
            <w:rFonts w:asciiTheme="minorHAnsi" w:hAnsiTheme="minorHAnsi"/>
            <w:sz w:val="18"/>
          </w:rPr>
          <w:t xml:space="preserve"> of </w:t>
        </w:r>
        <w:r w:rsidRPr="00C031AE">
          <w:rPr>
            <w:rStyle w:val="PageNumber"/>
            <w:rFonts w:asciiTheme="minorHAnsi" w:hAnsiTheme="minorHAnsi"/>
            <w:sz w:val="18"/>
          </w:rPr>
          <w:fldChar w:fldCharType="begin"/>
        </w:r>
        <w:r w:rsidRPr="00C031AE">
          <w:rPr>
            <w:rStyle w:val="PageNumber"/>
            <w:rFonts w:asciiTheme="minorHAnsi" w:hAnsiTheme="minorHAnsi"/>
            <w:sz w:val="18"/>
          </w:rPr>
          <w:instrText xml:space="preserve"> NUMPAGES </w:instrText>
        </w:r>
        <w:r w:rsidRPr="00C031AE">
          <w:rPr>
            <w:rStyle w:val="PageNumber"/>
            <w:rFonts w:asciiTheme="minorHAnsi" w:hAnsiTheme="minorHAnsi"/>
            <w:sz w:val="18"/>
          </w:rPr>
          <w:fldChar w:fldCharType="separate"/>
        </w:r>
        <w:r w:rsidR="007D35BC">
          <w:rPr>
            <w:rStyle w:val="PageNumber"/>
            <w:rFonts w:asciiTheme="minorHAnsi" w:hAnsiTheme="minorHAnsi"/>
            <w:noProof/>
            <w:sz w:val="18"/>
          </w:rPr>
          <w:t>5</w:t>
        </w:r>
        <w:r w:rsidRPr="00C031AE">
          <w:rPr>
            <w:rStyle w:val="PageNumber"/>
            <w:rFonts w:asciiTheme="minorHAnsi" w:hAnsiTheme="min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397491"/>
      <w:docPartObj>
        <w:docPartGallery w:val="Page Numbers (Bottom of Page)"/>
        <w:docPartUnique/>
      </w:docPartObj>
    </w:sdtPr>
    <w:sdtEndPr>
      <w:rPr>
        <w:noProof/>
        <w:sz w:val="22"/>
      </w:rPr>
    </w:sdtEndPr>
    <w:sdtContent>
      <w:p w14:paraId="7863860B" w14:textId="1799DB59" w:rsidR="00C031AE" w:rsidRDefault="00C031AE">
        <w:pPr>
          <w:pStyle w:val="Footer"/>
          <w:jc w:val="center"/>
        </w:pPr>
        <w:r>
          <w:rPr>
            <w:noProof/>
          </w:rPr>
          <mc:AlternateContent>
            <mc:Choice Requires="wps">
              <w:drawing>
                <wp:inline distT="0" distB="0" distL="0" distR="0" wp14:anchorId="69075C30" wp14:editId="552E1765">
                  <wp:extent cx="5467350" cy="45085"/>
                  <wp:effectExtent l="0" t="0" r="0" b="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solidFill>
                            <a:schemeClr val="accent6">
                              <a:lumMod val="50000"/>
                            </a:schemeClr>
                          </a:solidFill>
                          <a:ln>
                            <a:noFill/>
                          </a:ln>
                        </wps:spPr>
                        <wps:bodyPr rot="0" vert="horz" wrap="square" lIns="91440" tIns="45720" rIns="91440" bIns="45720" anchor="t" anchorCtr="0" upright="1">
                          <a:noAutofit/>
                        </wps:bodyPr>
                      </wps:wsp>
                    </a:graphicData>
                  </a:graphic>
                </wp:inline>
              </w:drawing>
            </mc:Choice>
            <mc:Fallback>
              <w:pict>
                <v:shapetype w14:anchorId="5E384A93"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" fillcolor="#974706 [1609]" stroked="f">
                  <w10:anchorlock/>
                </v:shape>
              </w:pict>
            </mc:Fallback>
          </mc:AlternateContent>
        </w:r>
      </w:p>
      <w:p w14:paraId="406630D3" w14:textId="3DB9F473" w:rsidR="00C031AE" w:rsidRPr="00C031AE" w:rsidRDefault="00C031AE" w:rsidP="00C031AE">
        <w:pPr>
          <w:pStyle w:val="Footer"/>
          <w:tabs>
            <w:tab w:val="clear" w:pos="4320"/>
            <w:tab w:val="clear" w:pos="8640"/>
            <w:tab w:val="right" w:pos="9360"/>
          </w:tabs>
          <w:spacing w:before="120"/>
          <w:rPr>
            <w:rFonts w:asciiTheme="minorHAnsi" w:hAnsiTheme="minorHAnsi"/>
            <w:sz w:val="18"/>
          </w:rPr>
        </w:pPr>
        <w:r w:rsidRPr="00C031AE">
          <w:rPr>
            <w:rFonts w:asciiTheme="minorHAnsi" w:hAnsiTheme="minorHAnsi"/>
            <w:sz w:val="18"/>
          </w:rPr>
          <w:t>MSA License to Publish (January 20</w:t>
        </w:r>
        <w:r w:rsidR="00F82E01">
          <w:rPr>
            <w:rFonts w:asciiTheme="minorHAnsi" w:hAnsiTheme="minorHAnsi"/>
            <w:sz w:val="18"/>
          </w:rPr>
          <w:t>20</w:t>
        </w:r>
        <w:r w:rsidRPr="00C031AE">
          <w:rPr>
            <w:rFonts w:asciiTheme="minorHAnsi" w:hAnsiTheme="minorHAnsi"/>
            <w:sz w:val="18"/>
          </w:rPr>
          <w:t>)</w:t>
        </w:r>
        <w:r w:rsidRPr="00C031AE">
          <w:rPr>
            <w:rFonts w:asciiTheme="minorHAnsi" w:hAnsiTheme="minorHAnsi"/>
            <w:sz w:val="18"/>
          </w:rPr>
          <w:tab/>
          <w:t xml:space="preserve">Page </w:t>
        </w:r>
        <w:r w:rsidRPr="00C031AE">
          <w:rPr>
            <w:rStyle w:val="PageNumber"/>
            <w:rFonts w:asciiTheme="minorHAnsi" w:hAnsiTheme="minorHAnsi"/>
            <w:sz w:val="18"/>
          </w:rPr>
          <w:fldChar w:fldCharType="begin"/>
        </w:r>
        <w:r w:rsidRPr="00C031AE">
          <w:rPr>
            <w:rStyle w:val="PageNumber"/>
            <w:rFonts w:asciiTheme="minorHAnsi" w:hAnsiTheme="minorHAnsi"/>
            <w:sz w:val="18"/>
          </w:rPr>
          <w:instrText xml:space="preserve"> PAGE </w:instrText>
        </w:r>
        <w:r w:rsidRPr="00C031AE">
          <w:rPr>
            <w:rStyle w:val="PageNumber"/>
            <w:rFonts w:asciiTheme="minorHAnsi" w:hAnsiTheme="minorHAnsi"/>
            <w:sz w:val="18"/>
          </w:rPr>
          <w:fldChar w:fldCharType="separate"/>
        </w:r>
        <w:r w:rsidR="007D35BC">
          <w:rPr>
            <w:rStyle w:val="PageNumber"/>
            <w:rFonts w:asciiTheme="minorHAnsi" w:hAnsiTheme="minorHAnsi"/>
            <w:noProof/>
            <w:sz w:val="18"/>
          </w:rPr>
          <w:t>1</w:t>
        </w:r>
        <w:r w:rsidRPr="00C031AE">
          <w:rPr>
            <w:rStyle w:val="PageNumber"/>
            <w:rFonts w:asciiTheme="minorHAnsi" w:hAnsiTheme="minorHAnsi"/>
            <w:sz w:val="18"/>
          </w:rPr>
          <w:fldChar w:fldCharType="end"/>
        </w:r>
        <w:r w:rsidRPr="00C031AE">
          <w:rPr>
            <w:rStyle w:val="PageNumber"/>
            <w:rFonts w:asciiTheme="minorHAnsi" w:hAnsiTheme="minorHAnsi"/>
            <w:sz w:val="18"/>
          </w:rPr>
          <w:t xml:space="preserve"> of </w:t>
        </w:r>
        <w:r w:rsidRPr="00C031AE">
          <w:rPr>
            <w:rStyle w:val="PageNumber"/>
            <w:rFonts w:asciiTheme="minorHAnsi" w:hAnsiTheme="minorHAnsi"/>
            <w:sz w:val="18"/>
          </w:rPr>
          <w:fldChar w:fldCharType="begin"/>
        </w:r>
        <w:r w:rsidRPr="00C031AE">
          <w:rPr>
            <w:rStyle w:val="PageNumber"/>
            <w:rFonts w:asciiTheme="minorHAnsi" w:hAnsiTheme="minorHAnsi"/>
            <w:sz w:val="18"/>
          </w:rPr>
          <w:instrText xml:space="preserve"> NUMPAGES </w:instrText>
        </w:r>
        <w:r w:rsidRPr="00C031AE">
          <w:rPr>
            <w:rStyle w:val="PageNumber"/>
            <w:rFonts w:asciiTheme="minorHAnsi" w:hAnsiTheme="minorHAnsi"/>
            <w:sz w:val="18"/>
          </w:rPr>
          <w:fldChar w:fldCharType="separate"/>
        </w:r>
        <w:r w:rsidR="007D35BC">
          <w:rPr>
            <w:rStyle w:val="PageNumber"/>
            <w:rFonts w:asciiTheme="minorHAnsi" w:hAnsiTheme="minorHAnsi"/>
            <w:noProof/>
            <w:sz w:val="18"/>
          </w:rPr>
          <w:t>5</w:t>
        </w:r>
        <w:r w:rsidRPr="00C031AE">
          <w:rPr>
            <w:rStyle w:val="PageNumber"/>
            <w:rFonts w:asciiTheme="minorHAnsi" w:hAnsiTheme="min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41E1" w14:textId="77777777" w:rsidR="00AB3344" w:rsidRDefault="00AB3344">
      <w:r>
        <w:separator/>
      </w:r>
    </w:p>
  </w:footnote>
  <w:footnote w:type="continuationSeparator" w:id="0">
    <w:p w14:paraId="78B62117" w14:textId="77777777" w:rsidR="00AB3344" w:rsidRDefault="00AB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BB15" w14:textId="089C86B7" w:rsidR="00BB60E7" w:rsidRDefault="00BB60E7" w:rsidP="00BB60E7">
    <w:pPr>
      <w:pStyle w:val="Header"/>
      <w:tabs>
        <w:tab w:val="clear" w:pos="8640"/>
        <w:tab w:val="right" w:pos="9360"/>
      </w:tabs>
    </w:pPr>
    <w:r>
      <w:rPr>
        <w:rFonts w:asciiTheme="minorHAnsi" w:eastAsia="MS Mincho" w:hAnsiTheme="minorHAnsi"/>
        <w:b/>
        <w:noProof/>
        <w:sz w:val="36"/>
      </w:rPr>
      <w:drawing>
        <wp:inline distT="0" distB="0" distL="0" distR="0" wp14:anchorId="3821A4BF" wp14:editId="7DBA1145">
          <wp:extent cx="2070415" cy="8121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s_coul3.png"/>
                  <pic:cNvPicPr/>
                </pic:nvPicPr>
                <pic:blipFill>
                  <a:blip r:embed="rId1"/>
                  <a:stretch>
                    <a:fillRect/>
                  </a:stretch>
                </pic:blipFill>
                <pic:spPr>
                  <a:xfrm>
                    <a:off x="0" y="0"/>
                    <a:ext cx="2135577" cy="837726"/>
                  </a:xfrm>
                  <a:prstGeom prst="rect">
                    <a:avLst/>
                  </a:prstGeom>
                </pic:spPr>
              </pic:pic>
            </a:graphicData>
          </a:graphic>
        </wp:inline>
      </w:drawing>
    </w:r>
    <w:r>
      <w:tab/>
    </w:r>
    <w:r>
      <w:tab/>
    </w:r>
    <w:r w:rsidRPr="00C031AE">
      <w:rPr>
        <w:rFonts w:asciiTheme="minorHAnsi" w:eastAsia="MS Mincho" w:hAnsiTheme="minorHAnsi"/>
        <w:b/>
        <w:color w:val="984806" w:themeColor="accent6" w:themeShade="80"/>
        <w:sz w:val="44"/>
        <w:szCs w:val="44"/>
      </w:rPr>
      <w:t>License to Publish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3ED"/>
    <w:multiLevelType w:val="hybridMultilevel"/>
    <w:tmpl w:val="BCD27B92"/>
    <w:lvl w:ilvl="0" w:tplc="F1B6F9A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2136BE"/>
    <w:multiLevelType w:val="multilevel"/>
    <w:tmpl w:val="9238D852"/>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32"/>
    <w:rsid w:val="00010532"/>
    <w:rsid w:val="000443F1"/>
    <w:rsid w:val="00120D18"/>
    <w:rsid w:val="001235EC"/>
    <w:rsid w:val="0018706E"/>
    <w:rsid w:val="001C328B"/>
    <w:rsid w:val="00332394"/>
    <w:rsid w:val="00363B2C"/>
    <w:rsid w:val="00367609"/>
    <w:rsid w:val="003A03E6"/>
    <w:rsid w:val="003C2B2D"/>
    <w:rsid w:val="00455316"/>
    <w:rsid w:val="004721B3"/>
    <w:rsid w:val="004A0941"/>
    <w:rsid w:val="005162C2"/>
    <w:rsid w:val="005D3A90"/>
    <w:rsid w:val="006C6281"/>
    <w:rsid w:val="006C793E"/>
    <w:rsid w:val="007D35BC"/>
    <w:rsid w:val="007D3B02"/>
    <w:rsid w:val="0082634B"/>
    <w:rsid w:val="0086105A"/>
    <w:rsid w:val="00893342"/>
    <w:rsid w:val="00904565"/>
    <w:rsid w:val="009A7A03"/>
    <w:rsid w:val="009D34CD"/>
    <w:rsid w:val="00A7670C"/>
    <w:rsid w:val="00AB3344"/>
    <w:rsid w:val="00AB500A"/>
    <w:rsid w:val="00AD2025"/>
    <w:rsid w:val="00AE1725"/>
    <w:rsid w:val="00AF1B9D"/>
    <w:rsid w:val="00B94C1A"/>
    <w:rsid w:val="00BB60E7"/>
    <w:rsid w:val="00BD332E"/>
    <w:rsid w:val="00C031AE"/>
    <w:rsid w:val="00C65D9B"/>
    <w:rsid w:val="00CB2E5E"/>
    <w:rsid w:val="00D924EB"/>
    <w:rsid w:val="00E35018"/>
    <w:rsid w:val="00E960EF"/>
    <w:rsid w:val="00EB04B5"/>
    <w:rsid w:val="00ED2CD1"/>
    <w:rsid w:val="00F039BE"/>
    <w:rsid w:val="00F82E01"/>
    <w:rsid w:val="00F9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D0EAC1"/>
  <w14:defaultImageDpi w14:val="300"/>
  <w15:docId w15:val="{49DBF34C-EF1B-436B-9F5B-CBC4AB42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4727A"/>
    <w:pPr>
      <w:keepNext/>
      <w:outlineLvl w:val="0"/>
    </w:pPr>
    <w:rPr>
      <w:rFonts w:ascii="Times" w:eastAsia="Times" w:hAnsi="Times"/>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4727A"/>
    <w:rPr>
      <w:rFonts w:ascii="Courier" w:hAnsi="Courier"/>
    </w:rPr>
  </w:style>
  <w:style w:type="paragraph" w:styleId="Header">
    <w:name w:val="header"/>
    <w:basedOn w:val="Normal"/>
    <w:rsid w:val="00874B94"/>
    <w:pPr>
      <w:tabs>
        <w:tab w:val="center" w:pos="4320"/>
        <w:tab w:val="right" w:pos="8640"/>
      </w:tabs>
    </w:pPr>
  </w:style>
  <w:style w:type="paragraph" w:styleId="Footer">
    <w:name w:val="footer"/>
    <w:basedOn w:val="Normal"/>
    <w:link w:val="FooterChar"/>
    <w:uiPriority w:val="99"/>
    <w:rsid w:val="00874B94"/>
    <w:pPr>
      <w:tabs>
        <w:tab w:val="center" w:pos="4320"/>
        <w:tab w:val="right" w:pos="8640"/>
      </w:tabs>
    </w:pPr>
  </w:style>
  <w:style w:type="character" w:styleId="PageNumber">
    <w:name w:val="page number"/>
    <w:basedOn w:val="DefaultParagraphFont"/>
    <w:rsid w:val="00874B94"/>
  </w:style>
  <w:style w:type="paragraph" w:styleId="BalloonText">
    <w:name w:val="Balloon Text"/>
    <w:basedOn w:val="Normal"/>
    <w:semiHidden/>
    <w:rsid w:val="00722A8A"/>
    <w:rPr>
      <w:rFonts w:ascii="Lucida Grande" w:hAnsi="Lucida Grande"/>
      <w:sz w:val="18"/>
      <w:szCs w:val="18"/>
    </w:rPr>
  </w:style>
  <w:style w:type="character" w:styleId="Hyperlink">
    <w:name w:val="Hyperlink"/>
    <w:basedOn w:val="DefaultParagraphFont"/>
    <w:uiPriority w:val="99"/>
    <w:unhideWhenUsed/>
    <w:rsid w:val="00E960EF"/>
    <w:rPr>
      <w:color w:val="0000FF" w:themeColor="hyperlink"/>
      <w:u w:val="single"/>
    </w:rPr>
  </w:style>
  <w:style w:type="character" w:customStyle="1" w:styleId="FooterChar">
    <w:name w:val="Footer Char"/>
    <w:basedOn w:val="DefaultParagraphFont"/>
    <w:link w:val="Footer"/>
    <w:uiPriority w:val="99"/>
    <w:rsid w:val="00C031AE"/>
    <w:rPr>
      <w:sz w:val="24"/>
      <w:szCs w:val="24"/>
    </w:rPr>
  </w:style>
  <w:style w:type="character" w:styleId="CommentReference">
    <w:name w:val="annotation reference"/>
    <w:basedOn w:val="DefaultParagraphFont"/>
    <w:uiPriority w:val="99"/>
    <w:semiHidden/>
    <w:unhideWhenUsed/>
    <w:rsid w:val="001235EC"/>
    <w:rPr>
      <w:sz w:val="16"/>
      <w:szCs w:val="16"/>
    </w:rPr>
  </w:style>
  <w:style w:type="paragraph" w:styleId="CommentText">
    <w:name w:val="annotation text"/>
    <w:basedOn w:val="Normal"/>
    <w:link w:val="CommentTextChar"/>
    <w:uiPriority w:val="99"/>
    <w:semiHidden/>
    <w:unhideWhenUsed/>
    <w:rsid w:val="001235EC"/>
    <w:rPr>
      <w:sz w:val="20"/>
      <w:szCs w:val="20"/>
    </w:rPr>
  </w:style>
  <w:style w:type="character" w:customStyle="1" w:styleId="CommentTextChar">
    <w:name w:val="Comment Text Char"/>
    <w:basedOn w:val="DefaultParagraphFont"/>
    <w:link w:val="CommentText"/>
    <w:uiPriority w:val="99"/>
    <w:semiHidden/>
    <w:rsid w:val="001235EC"/>
  </w:style>
  <w:style w:type="paragraph" w:styleId="CommentSubject">
    <w:name w:val="annotation subject"/>
    <w:basedOn w:val="CommentText"/>
    <w:next w:val="CommentText"/>
    <w:link w:val="CommentSubjectChar"/>
    <w:uiPriority w:val="99"/>
    <w:semiHidden/>
    <w:unhideWhenUsed/>
    <w:rsid w:val="001235EC"/>
    <w:rPr>
      <w:b/>
      <w:bCs/>
    </w:rPr>
  </w:style>
  <w:style w:type="character" w:customStyle="1" w:styleId="CommentSubjectChar">
    <w:name w:val="Comment Subject Char"/>
    <w:basedOn w:val="CommentTextChar"/>
    <w:link w:val="CommentSubject"/>
    <w:uiPriority w:val="99"/>
    <w:semiHidden/>
    <w:rsid w:val="00123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0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pyr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osso.element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Commonwealth_real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BETWEEN:</vt:lpstr>
    </vt:vector>
  </TitlesOfParts>
  <Company>Mineralogical Society of America</Company>
  <LinksUpToDate>false</LinksUpToDate>
  <CharactersWithSpaces>13789</CharactersWithSpaces>
  <SharedDoc>false</SharedDoc>
  <HLinks>
    <vt:vector size="18" baseType="variant">
      <vt:variant>
        <vt:i4>4587594</vt:i4>
      </vt:variant>
      <vt:variant>
        <vt:i4>58</vt:i4>
      </vt:variant>
      <vt:variant>
        <vt:i4>0</vt:i4>
      </vt:variant>
      <vt:variant>
        <vt:i4>5</vt:i4>
      </vt:variant>
      <vt:variant>
        <vt:lpwstr>http://en.wikipedia.org/wiki/Commonwealth_realm</vt:lpwstr>
      </vt:variant>
      <vt:variant>
        <vt:lpwstr/>
      </vt:variant>
      <vt:variant>
        <vt:i4>2228333</vt:i4>
      </vt:variant>
      <vt:variant>
        <vt:i4>55</vt:i4>
      </vt:variant>
      <vt:variant>
        <vt:i4>0</vt:i4>
      </vt:variant>
      <vt:variant>
        <vt:i4>5</vt:i4>
      </vt:variant>
      <vt:variant>
        <vt:lpwstr>http://en.wikipedia.org/wiki/Copyright</vt:lpwstr>
      </vt:variant>
      <vt:variant>
        <vt:lpwstr/>
      </vt:variant>
      <vt:variant>
        <vt:i4>2752563</vt:i4>
      </vt:variant>
      <vt:variant>
        <vt:i4>16719</vt:i4>
      </vt:variant>
      <vt:variant>
        <vt:i4>1025</vt:i4>
      </vt:variant>
      <vt:variant>
        <vt:i4>1</vt:i4>
      </vt:variant>
      <vt:variant>
        <vt:lpwstr>1-MSAREPRO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dc:title>
  <dc:subject/>
  <dc:creator>Alex Speer</dc:creator>
  <cp:keywords/>
  <cp:lastModifiedBy>Jodi Rosso</cp:lastModifiedBy>
  <cp:revision>2</cp:revision>
  <cp:lastPrinted>2010-12-14T20:33:00Z</cp:lastPrinted>
  <dcterms:created xsi:type="dcterms:W3CDTF">2021-06-02T19:22:00Z</dcterms:created>
  <dcterms:modified xsi:type="dcterms:W3CDTF">2021-06-02T19:22:00Z</dcterms:modified>
</cp:coreProperties>
</file>